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0F2" w:rsidRPr="00887041" w:rsidRDefault="001C5C2D" w:rsidP="00FC50F2">
      <w:pPr>
        <w:spacing w:line="320" w:lineRule="exact"/>
        <w:ind w:left="227" w:hanging="227"/>
        <w:rPr>
          <w:color w:val="000000" w:themeColor="text1"/>
          <w:szCs w:val="24"/>
        </w:rPr>
      </w:pPr>
      <w:bookmarkStart w:id="0" w:name="OLE_LINK31"/>
      <w:bookmarkStart w:id="1" w:name="OLE_LINK32"/>
      <w:bookmarkStart w:id="2" w:name="OLE_LINK8"/>
      <w:r>
        <w:rPr>
          <w:noProof/>
          <w:color w:val="000000" w:themeColor="text1"/>
        </w:rPr>
        <w:pict>
          <v:shapetype id="_x0000_t202" coordsize="21600,21600" o:spt="202" path="m,l,21600r21600,l21600,xe">
            <v:stroke joinstyle="miter"/>
            <v:path gradientshapeok="t" o:connecttype="rect"/>
          </v:shapetype>
          <v:shape id="_x0000_s1043" type="#_x0000_t202" style="position:absolute;left:0;text-align:left;margin-left:349.1pt;margin-top:-19pt;width:135pt;height:22.45pt;z-index:251676672;mso-height-percent:200;mso-height-percent:200;mso-width-relative:margin;mso-height-relative:margin" filled="f" stroked="f">
            <v:textbox style="mso-fit-shape-to-text:t">
              <w:txbxContent>
                <w:p w:rsidR="001C159C" w:rsidRPr="00F71AE6" w:rsidRDefault="001C159C" w:rsidP="0072794E">
                  <w:pPr>
                    <w:rPr>
                      <w:rFonts w:asciiTheme="majorEastAsia" w:eastAsiaTheme="majorEastAsia" w:hAnsiTheme="majorEastAsia"/>
                      <w:color w:val="000000" w:themeColor="text1"/>
                      <w:sz w:val="22"/>
                      <w:szCs w:val="22"/>
                      <w:bdr w:val="single" w:sz="4" w:space="0" w:color="auto"/>
                    </w:rPr>
                  </w:pPr>
                  <w:r w:rsidRPr="0072794E">
                    <w:rPr>
                      <w:rFonts w:asciiTheme="majorEastAsia" w:eastAsiaTheme="majorEastAsia" w:hAnsiTheme="majorEastAsia" w:hint="eastAsia"/>
                      <w:sz w:val="22"/>
                      <w:szCs w:val="22"/>
                      <w:bdr w:val="single" w:sz="4" w:space="0" w:color="auto"/>
                    </w:rPr>
                    <w:t xml:space="preserve"> </w:t>
                  </w:r>
                  <w:r w:rsidRPr="00F71AE6">
                    <w:rPr>
                      <w:rFonts w:asciiTheme="majorEastAsia" w:eastAsiaTheme="majorEastAsia" w:hAnsiTheme="majorEastAsia" w:hint="eastAsia"/>
                      <w:color w:val="000000" w:themeColor="text1"/>
                      <w:sz w:val="22"/>
                      <w:szCs w:val="22"/>
                      <w:bdr w:val="single" w:sz="4" w:space="0" w:color="auto"/>
                    </w:rPr>
                    <w:t xml:space="preserve">河川愛護活動団体用 </w:t>
                  </w:r>
                </w:p>
              </w:txbxContent>
            </v:textbox>
          </v:shape>
        </w:pict>
      </w:r>
      <w:r w:rsidR="00500A3E">
        <w:rPr>
          <w:rFonts w:hint="eastAsia"/>
          <w:color w:val="000000" w:themeColor="text1"/>
        </w:rPr>
        <w:t>（</w:t>
      </w:r>
      <w:r w:rsidR="00C413F1" w:rsidRPr="00887041">
        <w:rPr>
          <w:rFonts w:hint="eastAsia"/>
          <w:color w:val="000000" w:themeColor="text1"/>
          <w:szCs w:val="24"/>
        </w:rPr>
        <w:t>様式７</w:t>
      </w:r>
      <w:r w:rsidR="00500A3E">
        <w:rPr>
          <w:rFonts w:hint="eastAsia"/>
          <w:color w:val="000000" w:themeColor="text1"/>
        </w:rPr>
        <w:t>）</w:t>
      </w:r>
      <w:r w:rsidR="00FC50F2" w:rsidRPr="00887041">
        <w:rPr>
          <w:rFonts w:hint="eastAsia"/>
          <w:color w:val="000000" w:themeColor="text1"/>
          <w:sz w:val="20"/>
          <w:bdr w:val="single" w:sz="4" w:space="0" w:color="auto"/>
        </w:rPr>
        <w:t xml:space="preserve"> </w:t>
      </w:r>
    </w:p>
    <w:p w:rsidR="000472CB" w:rsidRPr="00C0261D" w:rsidRDefault="000472CB">
      <w:pPr>
        <w:widowControl/>
        <w:jc w:val="lef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887041" w:rsidRDefault="000A59B7" w:rsidP="000A59B7">
      <w:pPr>
        <w:spacing w:line="560" w:lineRule="exact"/>
        <w:jc w:val="center"/>
        <w:rPr>
          <w:b/>
          <w:color w:val="000000" w:themeColor="text1"/>
          <w:sz w:val="36"/>
        </w:rPr>
      </w:pPr>
      <w:r w:rsidRPr="00887041">
        <w:rPr>
          <w:rFonts w:hint="eastAsia"/>
          <w:b/>
          <w:color w:val="000000" w:themeColor="text1"/>
          <w:sz w:val="36"/>
        </w:rPr>
        <w:t>山形県ふるさとの川愛護活動支援事業の</w:t>
      </w:r>
    </w:p>
    <w:p w:rsidR="000A59B7" w:rsidRPr="00887041" w:rsidRDefault="00500A3E" w:rsidP="000A59B7">
      <w:pPr>
        <w:spacing w:line="560" w:lineRule="exact"/>
        <w:jc w:val="center"/>
        <w:rPr>
          <w:b/>
          <w:color w:val="000000" w:themeColor="text1"/>
          <w:sz w:val="36"/>
        </w:rPr>
      </w:pPr>
      <w:r>
        <w:rPr>
          <w:rFonts w:hint="eastAsia"/>
          <w:b/>
          <w:color w:val="000000" w:themeColor="text1"/>
          <w:sz w:val="36"/>
        </w:rPr>
        <w:t>「</w:t>
      </w:r>
      <w:r w:rsidR="000A59B7" w:rsidRPr="00887041">
        <w:rPr>
          <w:rFonts w:hint="eastAsia"/>
          <w:b/>
          <w:color w:val="000000" w:themeColor="text1"/>
          <w:sz w:val="36"/>
        </w:rPr>
        <w:t>河川愛護活動団体</w:t>
      </w:r>
      <w:r>
        <w:rPr>
          <w:rFonts w:hint="eastAsia"/>
          <w:b/>
          <w:color w:val="000000" w:themeColor="text1"/>
          <w:sz w:val="36"/>
        </w:rPr>
        <w:t>」</w:t>
      </w:r>
      <w:r w:rsidR="000A59B7" w:rsidRPr="00887041">
        <w:rPr>
          <w:rFonts w:hint="eastAsia"/>
          <w:b/>
          <w:color w:val="000000" w:themeColor="text1"/>
          <w:sz w:val="36"/>
        </w:rPr>
        <w:t>に係る協定書</w:t>
      </w: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887041" w:rsidRDefault="00BC42C3" w:rsidP="000A59B7">
      <w:pPr>
        <w:spacing w:line="500" w:lineRule="exact"/>
        <w:jc w:val="center"/>
        <w:rPr>
          <w:b/>
          <w:color w:val="000000" w:themeColor="text1"/>
          <w:sz w:val="32"/>
          <w:u w:val="single"/>
        </w:rPr>
      </w:pPr>
      <w:r w:rsidRPr="00887041">
        <w:rPr>
          <w:b/>
          <w:color w:val="000000" w:themeColor="text1"/>
          <w:sz w:val="32"/>
          <w:u w:val="single"/>
        </w:rPr>
        <w:fldChar w:fldCharType="begin"/>
      </w:r>
      <w:r w:rsidR="000A59B7" w:rsidRPr="00887041">
        <w:rPr>
          <w:b/>
          <w:color w:val="000000" w:themeColor="text1"/>
          <w:sz w:val="32"/>
          <w:u w:val="single"/>
        </w:rPr>
        <w:instrText xml:space="preserve"> eq \o\ad(</w:instrText>
      </w:r>
      <w:r w:rsidR="000A59B7" w:rsidRPr="00887041">
        <w:rPr>
          <w:rFonts w:hint="eastAsia"/>
          <w:b/>
          <w:color w:val="000000" w:themeColor="text1"/>
          <w:sz w:val="32"/>
          <w:u w:val="single"/>
        </w:rPr>
        <w:instrText>山形県</w:instrText>
      </w:r>
      <w:r w:rsidR="000A59B7" w:rsidRPr="00887041">
        <w:rPr>
          <w:b/>
          <w:color w:val="000000" w:themeColor="text1"/>
          <w:sz w:val="32"/>
          <w:u w:val="single"/>
        </w:rPr>
        <w:instrText>,</w:instrText>
      </w:r>
      <w:r w:rsidR="000A59B7" w:rsidRPr="00887041">
        <w:rPr>
          <w:rFonts w:hint="eastAsia"/>
          <w:b/>
          <w:color w:val="000000" w:themeColor="text1"/>
          <w:sz w:val="32"/>
          <w:u w:val="single"/>
        </w:rPr>
        <w:instrText xml:space="preserve">　　　　　　　　　</w:instrText>
      </w:r>
      <w:r w:rsidR="000A59B7" w:rsidRPr="00887041">
        <w:rPr>
          <w:b/>
          <w:color w:val="000000" w:themeColor="text1"/>
          <w:sz w:val="32"/>
          <w:u w:val="single"/>
        </w:rPr>
        <w:instrText>)</w:instrText>
      </w:r>
      <w:r w:rsidRPr="00887041">
        <w:rPr>
          <w:b/>
          <w:color w:val="000000" w:themeColor="text1"/>
          <w:sz w:val="32"/>
          <w:u w:val="single"/>
        </w:rPr>
        <w:fldChar w:fldCharType="end"/>
      </w:r>
    </w:p>
    <w:p w:rsidR="00340727" w:rsidRPr="00C0261D" w:rsidRDefault="00340727" w:rsidP="00340727">
      <w:pPr>
        <w:spacing w:line="400" w:lineRule="atLeast"/>
        <w:ind w:firstLineChars="200" w:firstLine="643"/>
        <w:rPr>
          <w:b/>
          <w:color w:val="000000" w:themeColor="text1"/>
          <w:sz w:val="32"/>
          <w:u w:val="single"/>
        </w:rPr>
      </w:pPr>
    </w:p>
    <w:p w:rsidR="003F550E" w:rsidRPr="00887041" w:rsidRDefault="00340727" w:rsidP="003F550E">
      <w:pPr>
        <w:spacing w:line="400" w:lineRule="atLeast"/>
        <w:ind w:firstLineChars="1000" w:firstLine="3213"/>
        <w:rPr>
          <w:b/>
          <w:color w:val="000000" w:themeColor="text1"/>
          <w:sz w:val="20"/>
        </w:rPr>
      </w:pPr>
      <w:r w:rsidRPr="00C0261D">
        <w:rPr>
          <w:rFonts w:hint="eastAsia"/>
          <w:b/>
          <w:color w:val="000000" w:themeColor="text1"/>
          <w:sz w:val="32"/>
          <w:szCs w:val="32"/>
          <w:u w:val="single"/>
        </w:rPr>
        <w:t xml:space="preserve">　　　　　　　　　 </w:t>
      </w:r>
      <w:r w:rsidR="00500A3E">
        <w:rPr>
          <w:rFonts w:hint="eastAsia"/>
          <w:b/>
          <w:color w:val="000000" w:themeColor="text1"/>
          <w:sz w:val="20"/>
        </w:rPr>
        <w:t>（</w:t>
      </w:r>
      <w:r w:rsidRPr="00887041">
        <w:rPr>
          <w:rFonts w:hint="eastAsia"/>
          <w:b/>
          <w:color w:val="000000" w:themeColor="text1"/>
          <w:sz w:val="20"/>
        </w:rPr>
        <w:t>河川愛護活動地区管轄市町村名</w:t>
      </w:r>
      <w:r w:rsidR="00500A3E">
        <w:rPr>
          <w:rFonts w:hint="eastAsia"/>
          <w:b/>
          <w:color w:val="000000" w:themeColor="text1"/>
          <w:sz w:val="20"/>
        </w:rPr>
        <w:t>）</w:t>
      </w:r>
    </w:p>
    <w:p w:rsidR="003F550E" w:rsidRPr="00C0261D" w:rsidRDefault="003F550E" w:rsidP="003F550E">
      <w:pPr>
        <w:spacing w:line="400" w:lineRule="atLeast"/>
        <w:ind w:firstLineChars="1000" w:firstLine="2008"/>
        <w:rPr>
          <w:b/>
          <w:color w:val="000000" w:themeColor="text1"/>
          <w:sz w:val="20"/>
          <w:u w:val="single"/>
        </w:rPr>
      </w:pPr>
    </w:p>
    <w:p w:rsidR="000A59B7" w:rsidRPr="00887041" w:rsidRDefault="00340727" w:rsidP="003F550E">
      <w:pPr>
        <w:spacing w:line="400" w:lineRule="atLeast"/>
        <w:ind w:firstLineChars="1000" w:firstLine="3213"/>
        <w:rPr>
          <w:b/>
          <w:color w:val="000000" w:themeColor="text1"/>
          <w:sz w:val="20"/>
        </w:rPr>
      </w:pPr>
      <w:r w:rsidRPr="00C0261D">
        <w:rPr>
          <w:rFonts w:hint="eastAsia"/>
          <w:b/>
          <w:color w:val="000000" w:themeColor="text1"/>
          <w:sz w:val="32"/>
          <w:szCs w:val="32"/>
          <w:u w:val="single"/>
        </w:rPr>
        <w:t xml:space="preserve">　　　　　　　　　 </w:t>
      </w:r>
      <w:r w:rsidR="00500A3E">
        <w:rPr>
          <w:rFonts w:hint="eastAsia"/>
          <w:b/>
          <w:color w:val="000000" w:themeColor="text1"/>
          <w:sz w:val="20"/>
        </w:rPr>
        <w:t>（</w:t>
      </w:r>
      <w:r w:rsidRPr="00887041">
        <w:rPr>
          <w:rFonts w:hint="eastAsia"/>
          <w:b/>
          <w:color w:val="000000" w:themeColor="text1"/>
          <w:sz w:val="20"/>
        </w:rPr>
        <w:t>新規認定河川愛護活動団体</w:t>
      </w:r>
      <w:r w:rsidR="00500A3E">
        <w:rPr>
          <w:rFonts w:hint="eastAsia"/>
          <w:b/>
          <w:color w:val="000000" w:themeColor="text1"/>
          <w:sz w:val="20"/>
        </w:rPr>
        <w:t>）</w:t>
      </w:r>
    </w:p>
    <w:p w:rsidR="000A59B7" w:rsidRPr="00C0261D" w:rsidRDefault="000A59B7" w:rsidP="000A59B7">
      <w:pPr>
        <w:spacing w:line="400" w:lineRule="atLeast"/>
        <w:rPr>
          <w:b/>
          <w:color w:val="000000" w:themeColor="text1"/>
          <w:w w:val="90"/>
          <w:sz w:val="32"/>
          <w:u w:val="single"/>
        </w:rPr>
      </w:pPr>
    </w:p>
    <w:p w:rsidR="000472CB" w:rsidRPr="00C0261D" w:rsidRDefault="000A59B7" w:rsidP="000A59B7">
      <w:pPr>
        <w:spacing w:line="400" w:lineRule="atLeast"/>
        <w:jc w:val="left"/>
        <w:rPr>
          <w:b/>
          <w:color w:val="000000" w:themeColor="text1"/>
          <w:w w:val="90"/>
          <w:sz w:val="32"/>
        </w:rPr>
      </w:pPr>
      <w:r w:rsidRPr="00C0261D">
        <w:rPr>
          <w:color w:val="000000" w:themeColor="text1"/>
        </w:rPr>
        <w:br w:type="page"/>
      </w:r>
    </w:p>
    <w:p w:rsidR="000472CB" w:rsidRPr="00F71AE6" w:rsidRDefault="000472CB" w:rsidP="000472CB">
      <w:pPr>
        <w:spacing w:line="400" w:lineRule="atLeast"/>
        <w:jc w:val="center"/>
        <w:rPr>
          <w:b/>
          <w:color w:val="000000" w:themeColor="text1"/>
          <w:sz w:val="26"/>
          <w:szCs w:val="26"/>
        </w:rPr>
      </w:pPr>
      <w:bookmarkStart w:id="3" w:name="OLE_LINK35"/>
      <w:bookmarkStart w:id="4" w:name="OLE_LINK36"/>
      <w:bookmarkEnd w:id="0"/>
      <w:bookmarkEnd w:id="1"/>
      <w:r w:rsidRPr="00F71AE6">
        <w:rPr>
          <w:rFonts w:hint="eastAsia"/>
          <w:b/>
          <w:color w:val="000000" w:themeColor="text1"/>
          <w:sz w:val="26"/>
          <w:szCs w:val="26"/>
        </w:rPr>
        <w:lastRenderedPageBreak/>
        <w:t>山形県ふるさとの川愛護活動支援事業の</w:t>
      </w:r>
      <w:r w:rsidR="00500A3E">
        <w:rPr>
          <w:rFonts w:hint="eastAsia"/>
          <w:b/>
          <w:color w:val="000000" w:themeColor="text1"/>
          <w:sz w:val="26"/>
          <w:szCs w:val="26"/>
        </w:rPr>
        <w:t>「</w:t>
      </w:r>
      <w:r w:rsidRPr="00F71AE6">
        <w:rPr>
          <w:rFonts w:hint="eastAsia"/>
          <w:b/>
          <w:color w:val="000000" w:themeColor="text1"/>
          <w:sz w:val="26"/>
          <w:szCs w:val="26"/>
        </w:rPr>
        <w:t>河川愛護活動団体</w:t>
      </w:r>
      <w:r w:rsidR="00500A3E">
        <w:rPr>
          <w:rFonts w:hint="eastAsia"/>
          <w:b/>
          <w:color w:val="000000" w:themeColor="text1"/>
          <w:sz w:val="26"/>
          <w:szCs w:val="26"/>
        </w:rPr>
        <w:t>」</w:t>
      </w:r>
      <w:r w:rsidRPr="00F71AE6">
        <w:rPr>
          <w:rFonts w:hint="eastAsia"/>
          <w:b/>
          <w:color w:val="000000" w:themeColor="text1"/>
          <w:sz w:val="26"/>
          <w:szCs w:val="26"/>
        </w:rPr>
        <w:t>に係る協定書</w:t>
      </w:r>
    </w:p>
    <w:p w:rsidR="000A59B7" w:rsidRPr="00F71AE6" w:rsidRDefault="000A59B7" w:rsidP="000A59B7">
      <w:pPr>
        <w:pStyle w:val="a3"/>
        <w:ind w:left="0" w:firstLine="0"/>
        <w:rPr>
          <w:color w:val="000000" w:themeColor="text1"/>
          <w:sz w:val="24"/>
          <w:szCs w:val="24"/>
        </w:rPr>
      </w:pPr>
    </w:p>
    <w:p w:rsidR="000A59B7" w:rsidRPr="00F71AE6" w:rsidRDefault="000A59B7" w:rsidP="000A59B7">
      <w:pPr>
        <w:spacing w:line="400" w:lineRule="atLeast"/>
        <w:rPr>
          <w:color w:val="000000" w:themeColor="text1"/>
        </w:rPr>
      </w:pPr>
      <w:r w:rsidRPr="00F71AE6">
        <w:rPr>
          <w:rFonts w:hint="eastAsia"/>
          <w:color w:val="000000" w:themeColor="text1"/>
        </w:rPr>
        <w:t xml:space="preserve">　山形県ふるさとの川愛護活動支援事業の河川愛護活動団体の活動について、山形県</w:t>
      </w:r>
      <w:r w:rsidR="00500A3E">
        <w:rPr>
          <w:rFonts w:hint="eastAsia"/>
          <w:color w:val="000000" w:themeColor="text1"/>
        </w:rPr>
        <w:t>（</w:t>
      </w:r>
      <w:r w:rsidRPr="00F71AE6">
        <w:rPr>
          <w:rFonts w:hint="eastAsia"/>
          <w:color w:val="000000" w:themeColor="text1"/>
        </w:rPr>
        <w:t>以下</w:t>
      </w:r>
      <w:r w:rsidR="00500A3E">
        <w:rPr>
          <w:rFonts w:hint="eastAsia"/>
          <w:color w:val="000000" w:themeColor="text1"/>
        </w:rPr>
        <w:t>「</w:t>
      </w:r>
      <w:r w:rsidRPr="00F71AE6">
        <w:rPr>
          <w:rFonts w:hint="eastAsia"/>
          <w:color w:val="000000" w:themeColor="text1"/>
        </w:rPr>
        <w:t>県</w:t>
      </w:r>
      <w:r w:rsidR="00500A3E">
        <w:rPr>
          <w:rFonts w:hint="eastAsia"/>
          <w:color w:val="000000" w:themeColor="text1"/>
        </w:rPr>
        <w:t>」</w:t>
      </w:r>
      <w:r w:rsidRPr="00F71AE6">
        <w:rPr>
          <w:rFonts w:hint="eastAsia"/>
          <w:color w:val="000000" w:themeColor="text1"/>
        </w:rPr>
        <w:t>という。</w:t>
      </w:r>
      <w:r w:rsidR="00500A3E">
        <w:rPr>
          <w:rFonts w:hint="eastAsia"/>
          <w:color w:val="000000" w:themeColor="text1"/>
        </w:rPr>
        <w:t>）</w:t>
      </w:r>
      <w:r w:rsidRPr="00F71AE6">
        <w:rPr>
          <w:rFonts w:hint="eastAsia"/>
          <w:color w:val="000000" w:themeColor="text1"/>
        </w:rPr>
        <w:t>、団体活動区域管轄市町村</w:t>
      </w:r>
      <w:r w:rsidR="005D7313" w:rsidRPr="00F71AE6">
        <w:rPr>
          <w:rFonts w:hint="eastAsia"/>
          <w:color w:val="000000" w:themeColor="text1"/>
        </w:rPr>
        <w:t>名</w:t>
      </w:r>
      <w:r w:rsidR="005D7313" w:rsidRPr="00F71AE6">
        <w:rPr>
          <w:rFonts w:hint="eastAsia"/>
          <w:color w:val="000000" w:themeColor="text1"/>
          <w:u w:val="single"/>
        </w:rPr>
        <w:t xml:space="preserve">　　　　　　　　　　</w:t>
      </w:r>
      <w:r w:rsidR="00500A3E">
        <w:rPr>
          <w:rFonts w:hint="eastAsia"/>
          <w:color w:val="000000" w:themeColor="text1"/>
        </w:rPr>
        <w:t>（</w:t>
      </w:r>
      <w:r w:rsidRPr="00F71AE6">
        <w:rPr>
          <w:rFonts w:hint="eastAsia"/>
          <w:color w:val="000000" w:themeColor="text1"/>
        </w:rPr>
        <w:t>以下</w:t>
      </w:r>
      <w:r w:rsidR="00500A3E">
        <w:rPr>
          <w:rFonts w:hint="eastAsia"/>
          <w:color w:val="000000" w:themeColor="text1"/>
        </w:rPr>
        <w:t>「</w:t>
      </w:r>
      <w:r w:rsidRPr="00F71AE6">
        <w:rPr>
          <w:rFonts w:hint="eastAsia"/>
          <w:color w:val="000000" w:themeColor="text1"/>
        </w:rPr>
        <w:t>市町村</w:t>
      </w:r>
      <w:r w:rsidR="00500A3E">
        <w:rPr>
          <w:rFonts w:hint="eastAsia"/>
          <w:color w:val="000000" w:themeColor="text1"/>
        </w:rPr>
        <w:t>」</w:t>
      </w:r>
      <w:r w:rsidRPr="00F71AE6">
        <w:rPr>
          <w:rFonts w:hint="eastAsia"/>
          <w:color w:val="000000" w:themeColor="text1"/>
        </w:rPr>
        <w:t>という。</w:t>
      </w:r>
      <w:r w:rsidR="00500A3E">
        <w:rPr>
          <w:rFonts w:hint="eastAsia"/>
          <w:color w:val="000000" w:themeColor="text1"/>
        </w:rPr>
        <w:t>）</w:t>
      </w:r>
      <w:r w:rsidRPr="00F71AE6">
        <w:rPr>
          <w:rFonts w:hint="eastAsia"/>
          <w:color w:val="000000" w:themeColor="text1"/>
        </w:rPr>
        <w:t>と</w:t>
      </w:r>
      <w:r w:rsidR="005D7313" w:rsidRPr="00F71AE6">
        <w:rPr>
          <w:rFonts w:hint="eastAsia"/>
          <w:color w:val="000000" w:themeColor="text1"/>
        </w:rPr>
        <w:t>河川愛護活動団体名</w:t>
      </w:r>
      <w:r w:rsidR="005D7313" w:rsidRPr="00F71AE6">
        <w:rPr>
          <w:rFonts w:hint="eastAsia"/>
          <w:color w:val="000000" w:themeColor="text1"/>
          <w:u w:val="single"/>
        </w:rPr>
        <w:t xml:space="preserve">　　　　　　　　　　</w:t>
      </w:r>
      <w:r w:rsidR="00500A3E">
        <w:rPr>
          <w:rFonts w:hint="eastAsia"/>
          <w:color w:val="000000" w:themeColor="text1"/>
        </w:rPr>
        <w:t>（</w:t>
      </w:r>
      <w:r w:rsidRPr="00F71AE6">
        <w:rPr>
          <w:rFonts w:hint="eastAsia"/>
          <w:color w:val="000000" w:themeColor="text1"/>
        </w:rPr>
        <w:t>以下</w:t>
      </w:r>
      <w:r w:rsidR="00500A3E">
        <w:rPr>
          <w:rFonts w:hint="eastAsia"/>
          <w:color w:val="000000" w:themeColor="text1"/>
        </w:rPr>
        <w:t>「</w:t>
      </w:r>
      <w:r w:rsidRPr="00F71AE6">
        <w:rPr>
          <w:rFonts w:hint="eastAsia"/>
          <w:color w:val="000000" w:themeColor="text1"/>
        </w:rPr>
        <w:t>河川愛護活動団体</w:t>
      </w:r>
      <w:r w:rsidR="00500A3E">
        <w:rPr>
          <w:rFonts w:hint="eastAsia"/>
          <w:color w:val="000000" w:themeColor="text1"/>
        </w:rPr>
        <w:t>」</w:t>
      </w:r>
      <w:r w:rsidRPr="00F71AE6">
        <w:rPr>
          <w:rFonts w:hint="eastAsia"/>
          <w:color w:val="000000" w:themeColor="text1"/>
        </w:rPr>
        <w:t>という。</w:t>
      </w:r>
      <w:r w:rsidR="00500A3E">
        <w:rPr>
          <w:rFonts w:hint="eastAsia"/>
          <w:color w:val="000000" w:themeColor="text1"/>
        </w:rPr>
        <w:t>）</w:t>
      </w:r>
      <w:r w:rsidRPr="00F71AE6">
        <w:rPr>
          <w:rFonts w:hint="eastAsia"/>
          <w:color w:val="000000" w:themeColor="text1"/>
        </w:rPr>
        <w:t>とは、次のとおり協定書を締結する。</w:t>
      </w:r>
    </w:p>
    <w:p w:rsidR="000A59B7" w:rsidRPr="00C0261D" w:rsidRDefault="000A59B7" w:rsidP="000A59B7">
      <w:pPr>
        <w:spacing w:line="400" w:lineRule="atLeast"/>
        <w:rPr>
          <w:color w:val="000000" w:themeColor="text1"/>
          <w:u w:val="single"/>
        </w:rPr>
      </w:pPr>
    </w:p>
    <w:p w:rsidR="000A59B7" w:rsidRPr="00F71AE6" w:rsidRDefault="00500A3E" w:rsidP="005D7313">
      <w:pPr>
        <w:spacing w:line="400" w:lineRule="atLeast"/>
        <w:rPr>
          <w:color w:val="000000" w:themeColor="text1"/>
          <w:szCs w:val="24"/>
        </w:rPr>
      </w:pPr>
      <w:r>
        <w:rPr>
          <w:rFonts w:hint="eastAsia"/>
          <w:color w:val="000000" w:themeColor="text1"/>
          <w:szCs w:val="24"/>
        </w:rPr>
        <w:t>（</w:t>
      </w:r>
      <w:r w:rsidR="000A59B7" w:rsidRPr="00F71AE6">
        <w:rPr>
          <w:rFonts w:hint="eastAsia"/>
          <w:color w:val="000000" w:themeColor="text1"/>
          <w:szCs w:val="24"/>
        </w:rPr>
        <w:t>目的</w:t>
      </w:r>
      <w:r>
        <w:rPr>
          <w:rFonts w:hint="eastAsia"/>
          <w:color w:val="000000" w:themeColor="text1"/>
          <w:szCs w:val="24"/>
        </w:rPr>
        <w:t>）</w:t>
      </w:r>
    </w:p>
    <w:p w:rsidR="000A59B7" w:rsidRPr="00F71AE6" w:rsidRDefault="000A59B7" w:rsidP="000A59B7">
      <w:pPr>
        <w:pStyle w:val="a3"/>
        <w:rPr>
          <w:color w:val="000000" w:themeColor="text1"/>
          <w:sz w:val="24"/>
          <w:szCs w:val="24"/>
        </w:rPr>
      </w:pPr>
      <w:r w:rsidRPr="00F71AE6">
        <w:rPr>
          <w:rFonts w:hint="eastAsia"/>
          <w:color w:val="000000" w:themeColor="text1"/>
          <w:sz w:val="24"/>
          <w:szCs w:val="24"/>
        </w:rPr>
        <w:t>第１条　河川愛護活動</w:t>
      </w:r>
      <w:r w:rsidR="005D7313" w:rsidRPr="00F71AE6">
        <w:rPr>
          <w:rFonts w:hint="eastAsia"/>
          <w:color w:val="000000" w:themeColor="text1"/>
          <w:sz w:val="24"/>
          <w:szCs w:val="24"/>
        </w:rPr>
        <w:t>団体の活動は、</w:t>
      </w:r>
      <w:r w:rsidR="00500A3E">
        <w:rPr>
          <w:rFonts w:hint="eastAsia"/>
          <w:color w:val="000000" w:themeColor="text1"/>
          <w:sz w:val="24"/>
          <w:szCs w:val="24"/>
        </w:rPr>
        <w:t>「</w:t>
      </w:r>
      <w:r w:rsidR="005D7313" w:rsidRPr="00F71AE6">
        <w:rPr>
          <w:rFonts w:hint="eastAsia"/>
          <w:color w:val="000000" w:themeColor="text1"/>
          <w:sz w:val="24"/>
          <w:szCs w:val="24"/>
        </w:rPr>
        <w:t>山形県ふるさとの川愛護活動支援事業</w:t>
      </w:r>
      <w:r w:rsidR="00500A3E">
        <w:rPr>
          <w:rFonts w:hint="eastAsia"/>
          <w:color w:val="000000" w:themeColor="text1"/>
          <w:sz w:val="24"/>
          <w:szCs w:val="24"/>
        </w:rPr>
        <w:t>」（</w:t>
      </w:r>
      <w:r w:rsidR="005D7313" w:rsidRPr="00F71AE6">
        <w:rPr>
          <w:rFonts w:hint="eastAsia"/>
          <w:color w:val="000000" w:themeColor="text1"/>
          <w:sz w:val="24"/>
          <w:szCs w:val="24"/>
        </w:rPr>
        <w:t>以下</w:t>
      </w:r>
      <w:r w:rsidR="00500A3E">
        <w:rPr>
          <w:rFonts w:hint="eastAsia"/>
          <w:color w:val="000000" w:themeColor="text1"/>
          <w:sz w:val="24"/>
          <w:szCs w:val="24"/>
        </w:rPr>
        <w:t>「</w:t>
      </w:r>
      <w:r w:rsidRPr="00F71AE6">
        <w:rPr>
          <w:rFonts w:hint="eastAsia"/>
          <w:color w:val="000000" w:themeColor="text1"/>
          <w:sz w:val="24"/>
          <w:szCs w:val="24"/>
        </w:rPr>
        <w:t>事業</w:t>
      </w:r>
      <w:r w:rsidR="00500A3E">
        <w:rPr>
          <w:rFonts w:hint="eastAsia"/>
          <w:color w:val="000000" w:themeColor="text1"/>
          <w:sz w:val="24"/>
          <w:szCs w:val="24"/>
        </w:rPr>
        <w:t>」</w:t>
      </w:r>
      <w:r w:rsidRPr="00F71AE6">
        <w:rPr>
          <w:rFonts w:hint="eastAsia"/>
          <w:color w:val="000000" w:themeColor="text1"/>
          <w:sz w:val="24"/>
          <w:szCs w:val="24"/>
        </w:rPr>
        <w:t>という。</w:t>
      </w:r>
      <w:r w:rsidR="00500A3E">
        <w:rPr>
          <w:rFonts w:hint="eastAsia"/>
          <w:color w:val="000000" w:themeColor="text1"/>
          <w:sz w:val="24"/>
          <w:szCs w:val="24"/>
        </w:rPr>
        <w:t>）</w:t>
      </w:r>
      <w:r w:rsidRPr="00F71AE6">
        <w:rPr>
          <w:rFonts w:hint="eastAsia"/>
          <w:color w:val="000000" w:themeColor="text1"/>
          <w:sz w:val="24"/>
          <w:szCs w:val="24"/>
        </w:rPr>
        <w:t>により、地域住民や企業等の団体が県と市町村の支援のもとに、県が管理する河川・海岸・砂防区域</w:t>
      </w:r>
      <w:r w:rsidR="00500A3E">
        <w:rPr>
          <w:rFonts w:hint="eastAsia"/>
          <w:color w:val="000000" w:themeColor="text1"/>
          <w:sz w:val="24"/>
          <w:szCs w:val="24"/>
        </w:rPr>
        <w:t>（</w:t>
      </w:r>
      <w:r w:rsidRPr="00F71AE6">
        <w:rPr>
          <w:rFonts w:hint="eastAsia"/>
          <w:color w:val="000000" w:themeColor="text1"/>
          <w:sz w:val="24"/>
          <w:szCs w:val="24"/>
        </w:rPr>
        <w:t>以下、</w:t>
      </w:r>
      <w:r w:rsidR="00500A3E">
        <w:rPr>
          <w:rFonts w:hint="eastAsia"/>
          <w:color w:val="000000" w:themeColor="text1"/>
          <w:sz w:val="24"/>
          <w:szCs w:val="24"/>
        </w:rPr>
        <w:t>「</w:t>
      </w:r>
      <w:r w:rsidRPr="00F71AE6">
        <w:rPr>
          <w:rFonts w:hint="eastAsia"/>
          <w:color w:val="000000" w:themeColor="text1"/>
          <w:sz w:val="24"/>
          <w:szCs w:val="24"/>
        </w:rPr>
        <w:t>河川等</w:t>
      </w:r>
      <w:r w:rsidR="00500A3E">
        <w:rPr>
          <w:rFonts w:hint="eastAsia"/>
          <w:color w:val="000000" w:themeColor="text1"/>
          <w:sz w:val="24"/>
          <w:szCs w:val="24"/>
        </w:rPr>
        <w:t>」</w:t>
      </w:r>
      <w:r w:rsidRPr="00F71AE6">
        <w:rPr>
          <w:rFonts w:hint="eastAsia"/>
          <w:color w:val="000000" w:themeColor="text1"/>
          <w:sz w:val="24"/>
          <w:szCs w:val="24"/>
        </w:rPr>
        <w:t>という。</w:t>
      </w:r>
      <w:r w:rsidR="00500A3E">
        <w:rPr>
          <w:rFonts w:hint="eastAsia"/>
          <w:color w:val="000000" w:themeColor="text1"/>
          <w:sz w:val="24"/>
          <w:szCs w:val="24"/>
        </w:rPr>
        <w:t>）</w:t>
      </w:r>
      <w:r w:rsidRPr="00F71AE6">
        <w:rPr>
          <w:rFonts w:hint="eastAsia"/>
          <w:color w:val="000000" w:themeColor="text1"/>
          <w:sz w:val="24"/>
          <w:szCs w:val="24"/>
        </w:rPr>
        <w:t>の維持管理活動等を実施することで、地域共有の公共財産である河川等の環境をより身近で良好なものにしていくとともに、河川等の維持管理における住民と行政のパートナーシップの形成を進めることを目的に実施する。</w:t>
      </w:r>
    </w:p>
    <w:p w:rsidR="000A59B7" w:rsidRPr="00C0261D" w:rsidRDefault="000A59B7" w:rsidP="005D7313">
      <w:pPr>
        <w:pStyle w:val="a3"/>
        <w:ind w:left="0" w:firstLine="0"/>
        <w:rPr>
          <w:color w:val="000000" w:themeColor="text1"/>
          <w:sz w:val="24"/>
          <w:szCs w:val="24"/>
          <w:u w:val="single"/>
        </w:rPr>
      </w:pPr>
    </w:p>
    <w:p w:rsidR="000A59B7" w:rsidRPr="00995786" w:rsidRDefault="00500A3E" w:rsidP="000A59B7">
      <w:pPr>
        <w:pStyle w:val="a3"/>
        <w:rPr>
          <w:color w:val="000000" w:themeColor="text1"/>
          <w:sz w:val="24"/>
          <w:szCs w:val="24"/>
        </w:rPr>
      </w:pPr>
      <w:r>
        <w:rPr>
          <w:rFonts w:hint="eastAsia"/>
          <w:color w:val="000000" w:themeColor="text1"/>
          <w:sz w:val="24"/>
          <w:szCs w:val="24"/>
        </w:rPr>
        <w:t>（</w:t>
      </w:r>
      <w:r w:rsidR="000A59B7" w:rsidRPr="00995786">
        <w:rPr>
          <w:rFonts w:hint="eastAsia"/>
          <w:color w:val="000000" w:themeColor="text1"/>
          <w:sz w:val="24"/>
          <w:szCs w:val="24"/>
        </w:rPr>
        <w:t>実施期間</w:t>
      </w:r>
      <w:r>
        <w:rPr>
          <w:rFonts w:hint="eastAsia"/>
          <w:color w:val="000000" w:themeColor="text1"/>
          <w:sz w:val="24"/>
          <w:szCs w:val="24"/>
        </w:rPr>
        <w:t>）</w:t>
      </w:r>
    </w:p>
    <w:p w:rsidR="000A59B7" w:rsidRPr="00995786" w:rsidRDefault="000A59B7" w:rsidP="001C5C2D">
      <w:pPr>
        <w:pStyle w:val="a3"/>
        <w:rPr>
          <w:sz w:val="24"/>
          <w:szCs w:val="24"/>
        </w:rPr>
      </w:pPr>
      <w:r w:rsidRPr="00995786">
        <w:rPr>
          <w:rFonts w:hint="eastAsia"/>
          <w:color w:val="000000" w:themeColor="text1"/>
          <w:sz w:val="24"/>
          <w:szCs w:val="24"/>
        </w:rPr>
        <w:t>第</w:t>
      </w:r>
      <w:r w:rsidRPr="00995786">
        <w:rPr>
          <w:rFonts w:hint="eastAsia"/>
          <w:sz w:val="24"/>
          <w:szCs w:val="24"/>
        </w:rPr>
        <w:t>２条　河川愛護活動</w:t>
      </w:r>
      <w:r w:rsidR="000440F9" w:rsidRPr="00995786">
        <w:rPr>
          <w:rFonts w:hint="eastAsia"/>
          <w:sz w:val="24"/>
          <w:szCs w:val="24"/>
        </w:rPr>
        <w:t>団体の活動の実施期間は、三者により協定書を締結した日から</w:t>
      </w:r>
      <w:r w:rsidR="006077F8" w:rsidRPr="00995786">
        <w:rPr>
          <w:rFonts w:hint="eastAsia"/>
          <w:sz w:val="24"/>
          <w:szCs w:val="24"/>
        </w:rPr>
        <w:t>令和</w:t>
      </w:r>
      <w:r w:rsidR="001C5C2D">
        <w:rPr>
          <w:rFonts w:hint="eastAsia"/>
          <w:sz w:val="24"/>
          <w:szCs w:val="24"/>
        </w:rPr>
        <w:t>８</w:t>
      </w:r>
      <w:bookmarkStart w:id="5" w:name="_GoBack"/>
      <w:bookmarkEnd w:id="5"/>
      <w:r w:rsidR="00C05E1A" w:rsidRPr="00995786">
        <w:rPr>
          <w:rFonts w:hint="eastAsia"/>
          <w:sz w:val="24"/>
          <w:szCs w:val="24"/>
        </w:rPr>
        <w:t>年</w:t>
      </w:r>
      <w:r w:rsidR="00D83DC3" w:rsidRPr="00995786">
        <w:rPr>
          <w:rFonts w:hint="eastAsia"/>
          <w:sz w:val="24"/>
          <w:szCs w:val="24"/>
        </w:rPr>
        <w:t>３月31</w:t>
      </w:r>
      <w:r w:rsidRPr="00995786">
        <w:rPr>
          <w:rFonts w:hint="eastAsia"/>
          <w:sz w:val="24"/>
          <w:szCs w:val="24"/>
        </w:rPr>
        <w:t>日までとする。但し、河川愛護活動団体が河川愛護活動継続申込書の提出を行い、かつ当該締結事項に変更が無い場合にあっては、実施期間をさらに１年間延長できる。以後この例によるものとする。</w:t>
      </w:r>
    </w:p>
    <w:p w:rsidR="000A59B7" w:rsidRPr="00995786" w:rsidRDefault="000A59B7" w:rsidP="000A59B7">
      <w:pPr>
        <w:pStyle w:val="a3"/>
        <w:rPr>
          <w:sz w:val="24"/>
          <w:szCs w:val="24"/>
          <w:u w:val="single"/>
        </w:rPr>
      </w:pPr>
    </w:p>
    <w:p w:rsidR="000A59B7" w:rsidRPr="00995786" w:rsidRDefault="00500A3E" w:rsidP="000A59B7">
      <w:pPr>
        <w:pStyle w:val="a3"/>
        <w:rPr>
          <w:sz w:val="24"/>
          <w:szCs w:val="24"/>
        </w:rPr>
      </w:pPr>
      <w:r>
        <w:rPr>
          <w:rFonts w:hint="eastAsia"/>
          <w:sz w:val="24"/>
          <w:szCs w:val="24"/>
        </w:rPr>
        <w:t>（</w:t>
      </w:r>
      <w:r w:rsidR="000A59B7" w:rsidRPr="00995786">
        <w:rPr>
          <w:rFonts w:hint="eastAsia"/>
          <w:sz w:val="24"/>
          <w:szCs w:val="24"/>
        </w:rPr>
        <w:t>対象区間</w:t>
      </w:r>
      <w:r>
        <w:rPr>
          <w:rFonts w:hint="eastAsia"/>
          <w:sz w:val="24"/>
          <w:szCs w:val="24"/>
        </w:rPr>
        <w:t>）</w:t>
      </w:r>
    </w:p>
    <w:p w:rsidR="000A59B7" w:rsidRPr="00995786" w:rsidRDefault="000A59B7" w:rsidP="000A59B7">
      <w:pPr>
        <w:pStyle w:val="a3"/>
        <w:rPr>
          <w:sz w:val="24"/>
          <w:szCs w:val="24"/>
        </w:rPr>
      </w:pPr>
      <w:r w:rsidRPr="00995786">
        <w:rPr>
          <w:rFonts w:hint="eastAsia"/>
          <w:sz w:val="24"/>
          <w:szCs w:val="24"/>
        </w:rPr>
        <w:t>第３条　河川愛護活動団体の活動の対象区間は次のとおりとする。</w:t>
      </w:r>
    </w:p>
    <w:p w:rsidR="000A59B7" w:rsidRPr="00995786" w:rsidRDefault="000A59B7" w:rsidP="000A59B7">
      <w:pPr>
        <w:pStyle w:val="a3"/>
        <w:rPr>
          <w:sz w:val="24"/>
          <w:szCs w:val="24"/>
          <w:u w:val="single"/>
          <w:shd w:val="pct15" w:color="auto" w:fill="FFFFFF"/>
        </w:rPr>
      </w:pPr>
      <w:r w:rsidRPr="00995786">
        <w:rPr>
          <w:rFonts w:hint="eastAsia"/>
          <w:sz w:val="24"/>
          <w:szCs w:val="24"/>
        </w:rPr>
        <w:t xml:space="preserve">　　</w:t>
      </w:r>
      <w:r w:rsidRPr="00995786">
        <w:rPr>
          <w:rFonts w:hint="eastAsia"/>
          <w:sz w:val="24"/>
          <w:szCs w:val="24"/>
          <w:u w:val="single"/>
        </w:rPr>
        <w:t xml:space="preserve">河川名　　</w:t>
      </w:r>
      <w:r w:rsidR="0038581A" w:rsidRPr="00995786">
        <w:rPr>
          <w:rFonts w:hint="eastAsia"/>
          <w:sz w:val="24"/>
          <w:szCs w:val="24"/>
          <w:u w:val="single"/>
        </w:rPr>
        <w:t xml:space="preserve">　　　　　　　　　　　　　</w:t>
      </w:r>
    </w:p>
    <w:p w:rsidR="000A59B7" w:rsidRPr="00995786" w:rsidRDefault="000A59B7" w:rsidP="000A59B7">
      <w:pPr>
        <w:pStyle w:val="a3"/>
        <w:rPr>
          <w:sz w:val="24"/>
          <w:szCs w:val="24"/>
          <w:u w:val="single"/>
        </w:rPr>
      </w:pPr>
      <w:r w:rsidRPr="00995786">
        <w:rPr>
          <w:rFonts w:hint="eastAsia"/>
          <w:sz w:val="24"/>
          <w:szCs w:val="24"/>
        </w:rPr>
        <w:t xml:space="preserve">　　</w:t>
      </w:r>
      <w:r w:rsidRPr="00995786">
        <w:rPr>
          <w:rFonts w:hint="eastAsia"/>
          <w:sz w:val="24"/>
          <w:szCs w:val="24"/>
          <w:u w:val="single"/>
        </w:rPr>
        <w:t xml:space="preserve">地区名　　</w:t>
      </w:r>
      <w:r w:rsidR="0038581A" w:rsidRPr="00995786">
        <w:rPr>
          <w:rFonts w:hint="eastAsia"/>
          <w:sz w:val="24"/>
          <w:szCs w:val="24"/>
          <w:u w:val="single"/>
        </w:rPr>
        <w:t xml:space="preserve">　　　　　　　　　　　　　</w:t>
      </w:r>
    </w:p>
    <w:p w:rsidR="000A59B7" w:rsidRPr="00995786" w:rsidRDefault="000A59B7" w:rsidP="0038581A">
      <w:pPr>
        <w:pStyle w:val="a3"/>
        <w:rPr>
          <w:sz w:val="24"/>
          <w:szCs w:val="24"/>
          <w:u w:val="single"/>
        </w:rPr>
      </w:pPr>
      <w:r w:rsidRPr="00995786">
        <w:rPr>
          <w:rFonts w:hint="eastAsia"/>
          <w:sz w:val="24"/>
          <w:szCs w:val="24"/>
        </w:rPr>
        <w:t xml:space="preserve">　　</w:t>
      </w:r>
      <w:r w:rsidRPr="00995786">
        <w:rPr>
          <w:rFonts w:hint="eastAsia"/>
          <w:sz w:val="24"/>
          <w:szCs w:val="24"/>
          <w:u w:val="single"/>
        </w:rPr>
        <w:t xml:space="preserve">区　間　　</w:t>
      </w:r>
      <w:r w:rsidR="0038581A" w:rsidRPr="00995786">
        <w:rPr>
          <w:rFonts w:hint="eastAsia"/>
          <w:sz w:val="24"/>
          <w:szCs w:val="24"/>
          <w:u w:val="single"/>
        </w:rPr>
        <w:t xml:space="preserve">　　　　　　　　　　　　　</w:t>
      </w:r>
    </w:p>
    <w:p w:rsidR="000A59B7" w:rsidRPr="00995786" w:rsidRDefault="000A59B7" w:rsidP="000A59B7">
      <w:pPr>
        <w:pStyle w:val="a3"/>
        <w:ind w:left="221" w:hangingChars="92" w:hanging="221"/>
        <w:rPr>
          <w:sz w:val="24"/>
          <w:szCs w:val="24"/>
          <w:u w:val="single"/>
        </w:rPr>
      </w:pPr>
    </w:p>
    <w:p w:rsidR="000A59B7" w:rsidRPr="00995786" w:rsidRDefault="00500A3E" w:rsidP="000A59B7">
      <w:pPr>
        <w:pStyle w:val="a3"/>
        <w:rPr>
          <w:sz w:val="24"/>
          <w:szCs w:val="24"/>
        </w:rPr>
      </w:pPr>
      <w:r>
        <w:rPr>
          <w:rFonts w:hint="eastAsia"/>
          <w:sz w:val="24"/>
          <w:szCs w:val="24"/>
        </w:rPr>
        <w:t>（</w:t>
      </w:r>
      <w:r w:rsidR="000A59B7" w:rsidRPr="00995786">
        <w:rPr>
          <w:rFonts w:hint="eastAsia"/>
          <w:sz w:val="24"/>
          <w:szCs w:val="24"/>
        </w:rPr>
        <w:t>県の役割</w:t>
      </w:r>
      <w:r>
        <w:rPr>
          <w:rFonts w:hint="eastAsia"/>
          <w:sz w:val="24"/>
          <w:szCs w:val="24"/>
        </w:rPr>
        <w:t>）</w:t>
      </w:r>
    </w:p>
    <w:p w:rsidR="000A59B7" w:rsidRPr="00995786" w:rsidRDefault="000A59B7" w:rsidP="000A59B7">
      <w:pPr>
        <w:pStyle w:val="a3"/>
        <w:rPr>
          <w:sz w:val="24"/>
          <w:szCs w:val="24"/>
        </w:rPr>
      </w:pPr>
      <w:r w:rsidRPr="00995786">
        <w:rPr>
          <w:rFonts w:hint="eastAsia"/>
          <w:sz w:val="24"/>
          <w:szCs w:val="24"/>
        </w:rPr>
        <w:t>第４条　県は、河川愛護活動団体の活動を積極的に支援するため、次に掲げる事項を実施するものとする。</w:t>
      </w:r>
    </w:p>
    <w:p w:rsidR="000A59B7" w:rsidRPr="00995786" w:rsidRDefault="000A59B7" w:rsidP="000A59B7">
      <w:pPr>
        <w:pStyle w:val="a3"/>
        <w:numPr>
          <w:ilvl w:val="0"/>
          <w:numId w:val="3"/>
        </w:numPr>
        <w:spacing w:line="400" w:lineRule="atLeast"/>
        <w:rPr>
          <w:sz w:val="24"/>
          <w:szCs w:val="24"/>
        </w:rPr>
      </w:pPr>
      <w:r w:rsidRPr="00995786">
        <w:rPr>
          <w:rFonts w:hint="eastAsia"/>
          <w:sz w:val="24"/>
          <w:szCs w:val="24"/>
        </w:rPr>
        <w:t>事業全体の連絡調整</w:t>
      </w:r>
    </w:p>
    <w:p w:rsidR="000A59B7" w:rsidRPr="00995786" w:rsidRDefault="00BC2C4A" w:rsidP="000A59B7">
      <w:pPr>
        <w:pStyle w:val="a3"/>
        <w:numPr>
          <w:ilvl w:val="0"/>
          <w:numId w:val="3"/>
        </w:numPr>
        <w:spacing w:line="400" w:lineRule="atLeast"/>
        <w:rPr>
          <w:color w:val="000000" w:themeColor="text1"/>
          <w:sz w:val="24"/>
          <w:szCs w:val="24"/>
        </w:rPr>
      </w:pPr>
      <w:r w:rsidRPr="00995786">
        <w:rPr>
          <w:rFonts w:hint="eastAsia"/>
          <w:sz w:val="24"/>
          <w:szCs w:val="24"/>
        </w:rPr>
        <w:t>河川愛護活動団体</w:t>
      </w:r>
      <w:r w:rsidR="0038581A" w:rsidRPr="00995786">
        <w:rPr>
          <w:rFonts w:hint="eastAsia"/>
          <w:sz w:val="24"/>
          <w:szCs w:val="24"/>
        </w:rPr>
        <w:t>負担金の交付</w:t>
      </w:r>
    </w:p>
    <w:p w:rsidR="000A59B7" w:rsidRPr="00135D47" w:rsidRDefault="000A59B7" w:rsidP="000A59B7">
      <w:pPr>
        <w:pStyle w:val="a3"/>
        <w:numPr>
          <w:ilvl w:val="0"/>
          <w:numId w:val="3"/>
        </w:numPr>
        <w:spacing w:line="400" w:lineRule="atLeast"/>
        <w:rPr>
          <w:color w:val="000000" w:themeColor="text1"/>
          <w:sz w:val="24"/>
          <w:szCs w:val="24"/>
        </w:rPr>
      </w:pPr>
      <w:r w:rsidRPr="00995786">
        <w:rPr>
          <w:rFonts w:hint="eastAsia"/>
          <w:color w:val="000000" w:themeColor="text1"/>
          <w:sz w:val="24"/>
          <w:szCs w:val="24"/>
        </w:rPr>
        <w:t>河川愛護活動団体名が記載された</w:t>
      </w:r>
      <w:r w:rsidRPr="00135D47">
        <w:rPr>
          <w:rFonts w:hint="eastAsia"/>
          <w:color w:val="000000" w:themeColor="text1"/>
          <w:sz w:val="24"/>
          <w:szCs w:val="24"/>
        </w:rPr>
        <w:t>看板の対象区間内への設置</w:t>
      </w:r>
    </w:p>
    <w:p w:rsidR="000A59B7" w:rsidRPr="00135D47" w:rsidRDefault="000A59B7" w:rsidP="000A59B7">
      <w:pPr>
        <w:pStyle w:val="a3"/>
        <w:numPr>
          <w:ilvl w:val="0"/>
          <w:numId w:val="3"/>
        </w:numPr>
        <w:spacing w:line="400" w:lineRule="atLeast"/>
        <w:rPr>
          <w:color w:val="000000" w:themeColor="text1"/>
          <w:sz w:val="24"/>
          <w:szCs w:val="24"/>
        </w:rPr>
      </w:pPr>
      <w:r w:rsidRPr="00135D47">
        <w:rPr>
          <w:rFonts w:hint="eastAsia"/>
          <w:color w:val="000000" w:themeColor="text1"/>
          <w:sz w:val="24"/>
          <w:szCs w:val="24"/>
        </w:rPr>
        <w:t>河川愛護活動団体の活動状況に関する県民へのＰＲ</w:t>
      </w:r>
    </w:p>
    <w:p w:rsidR="000A59B7" w:rsidRPr="00135D47" w:rsidRDefault="000A59B7" w:rsidP="000A59B7">
      <w:pPr>
        <w:pStyle w:val="a3"/>
        <w:numPr>
          <w:ilvl w:val="0"/>
          <w:numId w:val="3"/>
        </w:numPr>
        <w:spacing w:line="400" w:lineRule="atLeast"/>
        <w:rPr>
          <w:color w:val="000000" w:themeColor="text1"/>
          <w:sz w:val="24"/>
          <w:szCs w:val="24"/>
        </w:rPr>
      </w:pPr>
      <w:r w:rsidRPr="00135D47">
        <w:rPr>
          <w:rFonts w:hint="eastAsia"/>
          <w:color w:val="000000" w:themeColor="text1"/>
          <w:sz w:val="24"/>
          <w:szCs w:val="24"/>
        </w:rPr>
        <w:t>その他、河川愛護活動団体の活動を支援するために必要と認められる事項</w:t>
      </w:r>
    </w:p>
    <w:p w:rsidR="000A59B7" w:rsidRPr="00C0261D" w:rsidRDefault="000A59B7" w:rsidP="000A59B7">
      <w:pPr>
        <w:pStyle w:val="a3"/>
        <w:ind w:left="0" w:firstLine="0"/>
        <w:rPr>
          <w:color w:val="000000" w:themeColor="text1"/>
          <w:sz w:val="24"/>
          <w:szCs w:val="24"/>
          <w:u w:val="single"/>
        </w:rPr>
      </w:pPr>
    </w:p>
    <w:p w:rsidR="000A59B7" w:rsidRPr="00135D47" w:rsidRDefault="00500A3E" w:rsidP="000A59B7">
      <w:pPr>
        <w:pStyle w:val="a3"/>
        <w:ind w:left="0" w:firstLine="0"/>
        <w:rPr>
          <w:color w:val="000000" w:themeColor="text1"/>
          <w:sz w:val="24"/>
          <w:szCs w:val="24"/>
        </w:rPr>
      </w:pPr>
      <w:r>
        <w:rPr>
          <w:rFonts w:hint="eastAsia"/>
          <w:color w:val="000000" w:themeColor="text1"/>
          <w:sz w:val="24"/>
          <w:szCs w:val="24"/>
        </w:rPr>
        <w:t>（</w:t>
      </w:r>
      <w:r w:rsidR="000A59B7" w:rsidRPr="00135D47">
        <w:rPr>
          <w:rFonts w:hint="eastAsia"/>
          <w:color w:val="000000" w:themeColor="text1"/>
          <w:sz w:val="24"/>
          <w:szCs w:val="24"/>
        </w:rPr>
        <w:t>市町村の役割</w:t>
      </w:r>
      <w:r>
        <w:rPr>
          <w:rFonts w:hint="eastAsia"/>
          <w:color w:val="000000" w:themeColor="text1"/>
          <w:sz w:val="24"/>
          <w:szCs w:val="24"/>
        </w:rPr>
        <w:t>）</w:t>
      </w:r>
    </w:p>
    <w:p w:rsidR="000A59B7" w:rsidRPr="00135D47" w:rsidRDefault="000A59B7" w:rsidP="000A59B7">
      <w:pPr>
        <w:pStyle w:val="a3"/>
        <w:rPr>
          <w:color w:val="000000" w:themeColor="text1"/>
          <w:sz w:val="24"/>
          <w:szCs w:val="24"/>
        </w:rPr>
      </w:pPr>
      <w:r w:rsidRPr="00135D47">
        <w:rPr>
          <w:rFonts w:hint="eastAsia"/>
          <w:color w:val="000000" w:themeColor="text1"/>
          <w:sz w:val="24"/>
          <w:szCs w:val="24"/>
        </w:rPr>
        <w:t>第５条　市町村は、河川愛護活動団体の活動を積極的に支援するため、次に掲げる事項を実施するものとする。</w:t>
      </w:r>
    </w:p>
    <w:p w:rsidR="000A59B7" w:rsidRPr="00135D47" w:rsidRDefault="000A59B7" w:rsidP="000A59B7">
      <w:pPr>
        <w:pStyle w:val="a3"/>
        <w:numPr>
          <w:ilvl w:val="0"/>
          <w:numId w:val="4"/>
        </w:numPr>
        <w:spacing w:line="400" w:lineRule="atLeast"/>
        <w:rPr>
          <w:color w:val="000000" w:themeColor="text1"/>
          <w:sz w:val="24"/>
          <w:szCs w:val="24"/>
        </w:rPr>
      </w:pPr>
      <w:r w:rsidRPr="00135D47">
        <w:rPr>
          <w:rFonts w:hint="eastAsia"/>
          <w:color w:val="000000" w:themeColor="text1"/>
          <w:sz w:val="24"/>
          <w:szCs w:val="24"/>
        </w:rPr>
        <w:t>河川愛護活動団体と県との連絡調整</w:t>
      </w:r>
    </w:p>
    <w:p w:rsidR="000A59B7" w:rsidRPr="00135D47" w:rsidRDefault="0038581A" w:rsidP="000A59B7">
      <w:pPr>
        <w:pStyle w:val="a3"/>
        <w:numPr>
          <w:ilvl w:val="0"/>
          <w:numId w:val="4"/>
        </w:numPr>
        <w:spacing w:line="400" w:lineRule="atLeast"/>
        <w:rPr>
          <w:color w:val="000000" w:themeColor="text1"/>
          <w:sz w:val="24"/>
          <w:szCs w:val="24"/>
        </w:rPr>
      </w:pPr>
      <w:r w:rsidRPr="00135D47">
        <w:rPr>
          <w:rFonts w:hint="eastAsia"/>
          <w:color w:val="000000" w:themeColor="text1"/>
          <w:sz w:val="24"/>
          <w:szCs w:val="24"/>
        </w:rPr>
        <w:t>河川愛護活動団体が回収したごみ</w:t>
      </w:r>
      <w:r w:rsidR="00500A3E">
        <w:rPr>
          <w:rFonts w:hint="eastAsia"/>
          <w:color w:val="000000" w:themeColor="text1"/>
          <w:sz w:val="24"/>
          <w:szCs w:val="24"/>
        </w:rPr>
        <w:t>（</w:t>
      </w:r>
      <w:r w:rsidR="000A59B7" w:rsidRPr="00135D47">
        <w:rPr>
          <w:rFonts w:hint="eastAsia"/>
          <w:color w:val="000000" w:themeColor="text1"/>
          <w:sz w:val="24"/>
          <w:szCs w:val="24"/>
        </w:rPr>
        <w:t>一般廃棄物に限る。</w:t>
      </w:r>
      <w:r w:rsidR="00500A3E">
        <w:rPr>
          <w:rFonts w:hint="eastAsia"/>
          <w:color w:val="000000" w:themeColor="text1"/>
          <w:sz w:val="24"/>
          <w:szCs w:val="24"/>
        </w:rPr>
        <w:t>）</w:t>
      </w:r>
      <w:r w:rsidR="000A59B7" w:rsidRPr="00135D47">
        <w:rPr>
          <w:rFonts w:hint="eastAsia"/>
          <w:color w:val="000000" w:themeColor="text1"/>
          <w:sz w:val="24"/>
          <w:szCs w:val="24"/>
        </w:rPr>
        <w:t>の適切な処理</w:t>
      </w:r>
    </w:p>
    <w:bookmarkEnd w:id="3"/>
    <w:bookmarkEnd w:id="4"/>
    <w:p w:rsidR="000A59B7" w:rsidRPr="00135D47" w:rsidRDefault="000A59B7" w:rsidP="000A59B7">
      <w:pPr>
        <w:pStyle w:val="a3"/>
        <w:numPr>
          <w:ilvl w:val="0"/>
          <w:numId w:val="4"/>
        </w:numPr>
        <w:spacing w:line="400" w:lineRule="atLeast"/>
        <w:rPr>
          <w:color w:val="000000" w:themeColor="text1"/>
          <w:sz w:val="24"/>
          <w:szCs w:val="24"/>
        </w:rPr>
      </w:pPr>
      <w:r w:rsidRPr="00135D47">
        <w:rPr>
          <w:rFonts w:hint="eastAsia"/>
          <w:color w:val="000000" w:themeColor="text1"/>
          <w:sz w:val="24"/>
          <w:szCs w:val="24"/>
        </w:rPr>
        <w:lastRenderedPageBreak/>
        <w:t>河川愛護活動団体の活動状況に関する市町村民へのＰＲ</w:t>
      </w:r>
    </w:p>
    <w:p w:rsidR="000A59B7" w:rsidRPr="00135D47" w:rsidRDefault="000A59B7" w:rsidP="000A59B7">
      <w:pPr>
        <w:pStyle w:val="a3"/>
        <w:rPr>
          <w:color w:val="000000" w:themeColor="text1"/>
          <w:sz w:val="24"/>
          <w:szCs w:val="24"/>
        </w:rPr>
      </w:pPr>
    </w:p>
    <w:p w:rsidR="000A59B7" w:rsidRPr="00135D47" w:rsidRDefault="00500A3E" w:rsidP="000A59B7">
      <w:pPr>
        <w:pStyle w:val="a3"/>
        <w:rPr>
          <w:color w:val="000000" w:themeColor="text1"/>
          <w:sz w:val="24"/>
          <w:szCs w:val="24"/>
        </w:rPr>
      </w:pPr>
      <w:r>
        <w:rPr>
          <w:rFonts w:hint="eastAsia"/>
          <w:color w:val="000000" w:themeColor="text1"/>
          <w:sz w:val="24"/>
          <w:szCs w:val="24"/>
        </w:rPr>
        <w:t>（</w:t>
      </w:r>
      <w:r w:rsidR="000A59B7" w:rsidRPr="00135D47">
        <w:rPr>
          <w:rFonts w:hint="eastAsia"/>
          <w:color w:val="000000" w:themeColor="text1"/>
          <w:sz w:val="24"/>
          <w:szCs w:val="24"/>
        </w:rPr>
        <w:t>河川愛護活動団体の役割</w:t>
      </w:r>
      <w:r>
        <w:rPr>
          <w:rFonts w:hint="eastAsia"/>
          <w:color w:val="000000" w:themeColor="text1"/>
          <w:sz w:val="24"/>
          <w:szCs w:val="24"/>
        </w:rPr>
        <w:t>）</w:t>
      </w:r>
    </w:p>
    <w:p w:rsidR="000A59B7" w:rsidRPr="00135D47" w:rsidRDefault="000A59B7" w:rsidP="000A59B7">
      <w:pPr>
        <w:pStyle w:val="a3"/>
        <w:rPr>
          <w:color w:val="000000" w:themeColor="text1"/>
          <w:sz w:val="24"/>
          <w:szCs w:val="24"/>
        </w:rPr>
      </w:pPr>
      <w:r w:rsidRPr="00135D47">
        <w:rPr>
          <w:rFonts w:hint="eastAsia"/>
          <w:color w:val="000000" w:themeColor="text1"/>
          <w:sz w:val="24"/>
          <w:szCs w:val="24"/>
        </w:rPr>
        <w:t>第６条　河川愛護活動団体は、</w:t>
      </w:r>
      <w:r w:rsidR="00500A3E">
        <w:rPr>
          <w:rFonts w:hint="eastAsia"/>
          <w:color w:val="000000" w:themeColor="text1"/>
          <w:sz w:val="24"/>
          <w:szCs w:val="24"/>
        </w:rPr>
        <w:t>「</w:t>
      </w:r>
      <w:r w:rsidRPr="00135D47">
        <w:rPr>
          <w:rFonts w:hint="eastAsia"/>
          <w:color w:val="000000" w:themeColor="text1"/>
          <w:sz w:val="24"/>
          <w:szCs w:val="24"/>
        </w:rPr>
        <w:t>山形県ふるさとの川愛護活動支援事業実施要領</w:t>
      </w:r>
      <w:r w:rsidR="00500A3E">
        <w:rPr>
          <w:rFonts w:hint="eastAsia"/>
          <w:color w:val="000000" w:themeColor="text1"/>
          <w:sz w:val="24"/>
          <w:szCs w:val="24"/>
        </w:rPr>
        <w:t>」</w:t>
      </w:r>
      <w:r w:rsidRPr="00135D47">
        <w:rPr>
          <w:rFonts w:hint="eastAsia"/>
          <w:color w:val="000000" w:themeColor="text1"/>
          <w:sz w:val="24"/>
          <w:szCs w:val="24"/>
        </w:rPr>
        <w:t>の活動計画に記載された内容の活動を行うものとし、</w:t>
      </w:r>
      <w:r w:rsidR="0038581A" w:rsidRPr="00135D47">
        <w:rPr>
          <w:rFonts w:hint="eastAsia"/>
          <w:color w:val="000000" w:themeColor="text1"/>
          <w:sz w:val="24"/>
          <w:szCs w:val="24"/>
        </w:rPr>
        <w:t>河川等を</w:t>
      </w:r>
      <w:r w:rsidRPr="00135D47">
        <w:rPr>
          <w:rFonts w:hint="eastAsia"/>
          <w:color w:val="000000" w:themeColor="text1"/>
          <w:sz w:val="24"/>
          <w:szCs w:val="24"/>
        </w:rPr>
        <w:t>清潔で良好な状態に保つよう努めるものとする。</w:t>
      </w:r>
    </w:p>
    <w:p w:rsidR="000A59B7" w:rsidRPr="00135D47" w:rsidRDefault="000A59B7" w:rsidP="000A59B7">
      <w:pPr>
        <w:pStyle w:val="a3"/>
        <w:rPr>
          <w:color w:val="000000" w:themeColor="text1"/>
          <w:sz w:val="24"/>
          <w:szCs w:val="24"/>
        </w:rPr>
      </w:pPr>
      <w:r w:rsidRPr="00135D47">
        <w:rPr>
          <w:rFonts w:hint="eastAsia"/>
          <w:color w:val="000000" w:themeColor="text1"/>
          <w:sz w:val="24"/>
          <w:szCs w:val="24"/>
        </w:rPr>
        <w:t>２　河川愛護活動団体は、対象区域を所轄する市町村の分別及び収集方法に従って、回収したゴミを適切に処理するものとする。</w:t>
      </w:r>
    </w:p>
    <w:p w:rsidR="000A59B7" w:rsidRPr="00C0261D" w:rsidRDefault="000A59B7" w:rsidP="000A59B7">
      <w:pPr>
        <w:pStyle w:val="a3"/>
        <w:rPr>
          <w:color w:val="000000" w:themeColor="text1"/>
          <w:sz w:val="24"/>
          <w:szCs w:val="24"/>
          <w:u w:val="single"/>
        </w:rPr>
      </w:pPr>
    </w:p>
    <w:p w:rsidR="000A59B7" w:rsidRPr="00135D47" w:rsidRDefault="00500A3E" w:rsidP="000A59B7">
      <w:pPr>
        <w:pStyle w:val="a3"/>
        <w:rPr>
          <w:color w:val="000000" w:themeColor="text1"/>
          <w:sz w:val="24"/>
          <w:szCs w:val="24"/>
        </w:rPr>
      </w:pPr>
      <w:r>
        <w:rPr>
          <w:rFonts w:hint="eastAsia"/>
          <w:color w:val="000000" w:themeColor="text1"/>
          <w:sz w:val="24"/>
          <w:szCs w:val="24"/>
        </w:rPr>
        <w:t>（</w:t>
      </w:r>
      <w:r w:rsidR="000A59B7" w:rsidRPr="00135D47">
        <w:rPr>
          <w:rFonts w:hint="eastAsia"/>
          <w:color w:val="000000" w:themeColor="text1"/>
          <w:sz w:val="24"/>
          <w:szCs w:val="24"/>
        </w:rPr>
        <w:t>作業の安全</w:t>
      </w:r>
      <w:r>
        <w:rPr>
          <w:rFonts w:hint="eastAsia"/>
          <w:color w:val="000000" w:themeColor="text1"/>
          <w:sz w:val="24"/>
          <w:szCs w:val="24"/>
        </w:rPr>
        <w:t>）</w:t>
      </w:r>
    </w:p>
    <w:p w:rsidR="000A59B7" w:rsidRPr="00135D47" w:rsidRDefault="000A59B7" w:rsidP="000A59B7">
      <w:pPr>
        <w:pStyle w:val="a3"/>
        <w:rPr>
          <w:color w:val="000000" w:themeColor="text1"/>
          <w:sz w:val="24"/>
          <w:szCs w:val="24"/>
        </w:rPr>
      </w:pPr>
      <w:r w:rsidRPr="00135D47">
        <w:rPr>
          <w:rFonts w:hint="eastAsia"/>
          <w:color w:val="000000" w:themeColor="text1"/>
          <w:sz w:val="24"/>
          <w:szCs w:val="24"/>
        </w:rPr>
        <w:t>第７条　河川愛護活動団体は、</w:t>
      </w:r>
      <w:r w:rsidR="0038581A" w:rsidRPr="00135D47">
        <w:rPr>
          <w:rFonts w:hint="eastAsia"/>
          <w:color w:val="000000" w:themeColor="text1"/>
          <w:sz w:val="24"/>
          <w:szCs w:val="24"/>
        </w:rPr>
        <w:t>河川等の維持管理</w:t>
      </w:r>
      <w:r w:rsidRPr="00135D47">
        <w:rPr>
          <w:rFonts w:hint="eastAsia"/>
          <w:color w:val="000000" w:themeColor="text1"/>
          <w:sz w:val="24"/>
          <w:szCs w:val="24"/>
        </w:rPr>
        <w:t>活動等を行うにあたっては、法令を守り、自己の責任において安全に十分注意して行うものとする。</w:t>
      </w:r>
    </w:p>
    <w:p w:rsidR="000A59B7" w:rsidRPr="00135D47" w:rsidRDefault="000A59B7" w:rsidP="000A59B7">
      <w:pPr>
        <w:pStyle w:val="a3"/>
        <w:rPr>
          <w:color w:val="000000" w:themeColor="text1"/>
          <w:sz w:val="24"/>
          <w:szCs w:val="24"/>
        </w:rPr>
      </w:pPr>
      <w:r w:rsidRPr="00135D47">
        <w:rPr>
          <w:rFonts w:hint="eastAsia"/>
          <w:color w:val="000000" w:themeColor="text1"/>
          <w:sz w:val="24"/>
          <w:szCs w:val="24"/>
        </w:rPr>
        <w:t>２　河川愛護活動団体の</w:t>
      </w:r>
      <w:r w:rsidR="0038581A" w:rsidRPr="00135D47">
        <w:rPr>
          <w:rFonts w:hint="eastAsia"/>
          <w:color w:val="000000" w:themeColor="text1"/>
          <w:sz w:val="24"/>
          <w:szCs w:val="24"/>
        </w:rPr>
        <w:t>河川等の維持管理</w:t>
      </w:r>
      <w:r w:rsidRPr="00135D47">
        <w:rPr>
          <w:rFonts w:hint="eastAsia"/>
          <w:color w:val="000000" w:themeColor="text1"/>
          <w:sz w:val="24"/>
          <w:szCs w:val="24"/>
        </w:rPr>
        <w:t>活動その他の活動中に発生した事故及び第三者との紛争については、県及び市町村は原則として責任を負わないものとする。</w:t>
      </w:r>
    </w:p>
    <w:p w:rsidR="000A59B7" w:rsidRPr="00135D47" w:rsidRDefault="000A59B7" w:rsidP="000A59B7">
      <w:pPr>
        <w:pStyle w:val="a3"/>
        <w:rPr>
          <w:color w:val="000000" w:themeColor="text1"/>
          <w:sz w:val="24"/>
          <w:szCs w:val="24"/>
        </w:rPr>
      </w:pPr>
    </w:p>
    <w:p w:rsidR="000A59B7" w:rsidRPr="00135D47" w:rsidRDefault="00500A3E" w:rsidP="000A59B7">
      <w:pPr>
        <w:pStyle w:val="a3"/>
        <w:rPr>
          <w:color w:val="000000" w:themeColor="text1"/>
          <w:sz w:val="24"/>
          <w:szCs w:val="24"/>
        </w:rPr>
      </w:pPr>
      <w:r>
        <w:rPr>
          <w:rFonts w:hint="eastAsia"/>
          <w:color w:val="000000" w:themeColor="text1"/>
          <w:sz w:val="24"/>
          <w:szCs w:val="24"/>
        </w:rPr>
        <w:t>（</w:t>
      </w:r>
      <w:r w:rsidR="000A59B7" w:rsidRPr="00135D47">
        <w:rPr>
          <w:rFonts w:hint="eastAsia"/>
          <w:color w:val="000000" w:themeColor="text1"/>
          <w:sz w:val="24"/>
          <w:szCs w:val="24"/>
        </w:rPr>
        <w:t>事故等の報告</w:t>
      </w:r>
      <w:r>
        <w:rPr>
          <w:rFonts w:hint="eastAsia"/>
          <w:color w:val="000000" w:themeColor="text1"/>
          <w:sz w:val="24"/>
          <w:szCs w:val="24"/>
        </w:rPr>
        <w:t>）</w:t>
      </w:r>
    </w:p>
    <w:p w:rsidR="000A59B7" w:rsidRPr="00135D47" w:rsidRDefault="000A59B7" w:rsidP="000A59B7">
      <w:pPr>
        <w:pStyle w:val="a3"/>
        <w:rPr>
          <w:color w:val="000000" w:themeColor="text1"/>
          <w:sz w:val="24"/>
          <w:szCs w:val="24"/>
        </w:rPr>
      </w:pPr>
      <w:r w:rsidRPr="00135D47">
        <w:rPr>
          <w:rFonts w:hint="eastAsia"/>
          <w:color w:val="000000" w:themeColor="text1"/>
          <w:sz w:val="24"/>
          <w:szCs w:val="24"/>
        </w:rPr>
        <w:t>第８条　河川愛護活動団体は、</w:t>
      </w:r>
      <w:r w:rsidR="0038581A" w:rsidRPr="00135D47">
        <w:rPr>
          <w:rFonts w:hint="eastAsia"/>
          <w:color w:val="000000" w:themeColor="text1"/>
          <w:sz w:val="24"/>
          <w:szCs w:val="24"/>
        </w:rPr>
        <w:t>河川等の維持管理</w:t>
      </w:r>
      <w:r w:rsidRPr="00135D47">
        <w:rPr>
          <w:rFonts w:hint="eastAsia"/>
          <w:color w:val="000000" w:themeColor="text1"/>
          <w:sz w:val="24"/>
          <w:szCs w:val="24"/>
        </w:rPr>
        <w:t>その他の活動中に事故等が発生したときは、直ちに県及び市町村に連絡するとともに、市町村を通じ県に報告するものとする。</w:t>
      </w:r>
    </w:p>
    <w:p w:rsidR="000A59B7" w:rsidRPr="00C0261D" w:rsidRDefault="000A59B7" w:rsidP="000A59B7">
      <w:pPr>
        <w:pStyle w:val="a3"/>
        <w:rPr>
          <w:color w:val="000000" w:themeColor="text1"/>
          <w:sz w:val="24"/>
          <w:szCs w:val="24"/>
          <w:u w:val="single"/>
        </w:rPr>
      </w:pPr>
    </w:p>
    <w:p w:rsidR="000A59B7" w:rsidRPr="00135D47" w:rsidRDefault="00500A3E" w:rsidP="000A59B7">
      <w:pPr>
        <w:pStyle w:val="a3"/>
        <w:rPr>
          <w:color w:val="000000" w:themeColor="text1"/>
          <w:sz w:val="24"/>
          <w:szCs w:val="24"/>
        </w:rPr>
      </w:pPr>
      <w:r>
        <w:rPr>
          <w:rFonts w:hint="eastAsia"/>
          <w:color w:val="000000" w:themeColor="text1"/>
          <w:sz w:val="24"/>
          <w:szCs w:val="24"/>
        </w:rPr>
        <w:t>（</w:t>
      </w:r>
      <w:r w:rsidR="000A59B7" w:rsidRPr="00135D47">
        <w:rPr>
          <w:rFonts w:hint="eastAsia"/>
          <w:color w:val="000000" w:themeColor="text1"/>
          <w:sz w:val="24"/>
          <w:szCs w:val="24"/>
        </w:rPr>
        <w:t>異常の通報</w:t>
      </w:r>
      <w:r>
        <w:rPr>
          <w:rFonts w:hint="eastAsia"/>
          <w:color w:val="000000" w:themeColor="text1"/>
          <w:sz w:val="24"/>
          <w:szCs w:val="24"/>
        </w:rPr>
        <w:t>）</w:t>
      </w:r>
    </w:p>
    <w:p w:rsidR="000A59B7" w:rsidRPr="00135D47" w:rsidRDefault="000A59B7" w:rsidP="000A59B7">
      <w:pPr>
        <w:pStyle w:val="a3"/>
        <w:rPr>
          <w:color w:val="000000" w:themeColor="text1"/>
          <w:sz w:val="24"/>
          <w:szCs w:val="24"/>
        </w:rPr>
      </w:pPr>
      <w:r w:rsidRPr="00135D47">
        <w:rPr>
          <w:rFonts w:hint="eastAsia"/>
          <w:color w:val="000000" w:themeColor="text1"/>
          <w:sz w:val="24"/>
          <w:szCs w:val="24"/>
        </w:rPr>
        <w:t>第９条　河川愛護活動団体は、対象区間内の公共施設に異常等を発見したときは、すみやかに県に通報するものとする。</w:t>
      </w:r>
    </w:p>
    <w:p w:rsidR="000A59B7" w:rsidRPr="00135D47" w:rsidRDefault="000A59B7" w:rsidP="000A59B7">
      <w:pPr>
        <w:pStyle w:val="a3"/>
        <w:rPr>
          <w:color w:val="000000" w:themeColor="text1"/>
          <w:sz w:val="24"/>
          <w:szCs w:val="24"/>
        </w:rPr>
      </w:pPr>
    </w:p>
    <w:p w:rsidR="000A59B7" w:rsidRPr="00135D47" w:rsidRDefault="00500A3E" w:rsidP="000A59B7">
      <w:pPr>
        <w:pStyle w:val="a3"/>
        <w:rPr>
          <w:color w:val="000000" w:themeColor="text1"/>
          <w:sz w:val="24"/>
          <w:szCs w:val="24"/>
        </w:rPr>
      </w:pPr>
      <w:r>
        <w:rPr>
          <w:rFonts w:hint="eastAsia"/>
          <w:color w:val="000000" w:themeColor="text1"/>
          <w:sz w:val="24"/>
          <w:szCs w:val="24"/>
        </w:rPr>
        <w:t>（</w:t>
      </w:r>
      <w:r w:rsidR="000A59B7" w:rsidRPr="00135D47">
        <w:rPr>
          <w:rFonts w:hint="eastAsia"/>
          <w:color w:val="000000" w:themeColor="text1"/>
          <w:sz w:val="24"/>
          <w:szCs w:val="24"/>
        </w:rPr>
        <w:t>協定書の解除</w:t>
      </w:r>
      <w:r>
        <w:rPr>
          <w:rFonts w:hint="eastAsia"/>
          <w:color w:val="000000" w:themeColor="text1"/>
          <w:sz w:val="24"/>
          <w:szCs w:val="24"/>
        </w:rPr>
        <w:t>）</w:t>
      </w:r>
    </w:p>
    <w:p w:rsidR="000A59B7" w:rsidRPr="00135D47" w:rsidRDefault="000A59B7" w:rsidP="000A59B7">
      <w:pPr>
        <w:pStyle w:val="a3"/>
        <w:rPr>
          <w:color w:val="000000" w:themeColor="text1"/>
          <w:sz w:val="24"/>
          <w:szCs w:val="24"/>
        </w:rPr>
      </w:pPr>
      <w:r w:rsidRPr="00135D47">
        <w:rPr>
          <w:rFonts w:hint="eastAsia"/>
          <w:color w:val="000000" w:themeColor="text1"/>
          <w:sz w:val="24"/>
          <w:szCs w:val="24"/>
        </w:rPr>
        <w:t>第10条　県は、河川愛護活動団体がこの協定書の解除を申し出たとき、この協定書の内容を履行していないと認められるとき、又は河川愛護活動団体としてふさわしくないと認められるときは、協定書を解除することができる。</w:t>
      </w:r>
    </w:p>
    <w:p w:rsidR="0038581A" w:rsidRPr="00135D47" w:rsidRDefault="0038581A" w:rsidP="000A59B7">
      <w:pPr>
        <w:pStyle w:val="a3"/>
        <w:rPr>
          <w:color w:val="000000" w:themeColor="text1"/>
          <w:sz w:val="24"/>
          <w:szCs w:val="24"/>
        </w:rPr>
      </w:pPr>
    </w:p>
    <w:p w:rsidR="000A59B7" w:rsidRPr="00135D47" w:rsidRDefault="00500A3E" w:rsidP="000A59B7">
      <w:pPr>
        <w:pStyle w:val="a3"/>
        <w:ind w:left="0" w:firstLine="0"/>
        <w:rPr>
          <w:color w:val="000000" w:themeColor="text1"/>
          <w:sz w:val="24"/>
          <w:szCs w:val="24"/>
        </w:rPr>
      </w:pPr>
      <w:r>
        <w:rPr>
          <w:rFonts w:hint="eastAsia"/>
          <w:color w:val="000000" w:themeColor="text1"/>
          <w:sz w:val="24"/>
          <w:szCs w:val="24"/>
        </w:rPr>
        <w:t>（</w:t>
      </w:r>
      <w:r w:rsidR="000A59B7" w:rsidRPr="00135D47">
        <w:rPr>
          <w:rFonts w:hint="eastAsia"/>
          <w:color w:val="000000" w:themeColor="text1"/>
          <w:sz w:val="24"/>
          <w:szCs w:val="24"/>
        </w:rPr>
        <w:t>疑義の解決</w:t>
      </w:r>
      <w:r>
        <w:rPr>
          <w:rFonts w:hint="eastAsia"/>
          <w:color w:val="000000" w:themeColor="text1"/>
          <w:sz w:val="24"/>
          <w:szCs w:val="24"/>
        </w:rPr>
        <w:t>）</w:t>
      </w:r>
    </w:p>
    <w:p w:rsidR="000A59B7" w:rsidRPr="00135D47" w:rsidRDefault="000A59B7" w:rsidP="000A59B7">
      <w:pPr>
        <w:pStyle w:val="a3"/>
        <w:rPr>
          <w:color w:val="000000" w:themeColor="text1"/>
          <w:sz w:val="24"/>
          <w:szCs w:val="24"/>
        </w:rPr>
      </w:pPr>
      <w:r w:rsidRPr="00135D47">
        <w:rPr>
          <w:rFonts w:hint="eastAsia"/>
          <w:color w:val="000000" w:themeColor="text1"/>
          <w:sz w:val="24"/>
          <w:szCs w:val="24"/>
        </w:rPr>
        <w:t>第11条　この協定書に定めのない事項又は疑義が生じた場合は、県、市町村及び河川愛護活動団体が協議して定めるものとする。</w:t>
      </w:r>
    </w:p>
    <w:p w:rsidR="000A59B7" w:rsidRPr="00135D47" w:rsidRDefault="000A59B7" w:rsidP="000A59B7">
      <w:pPr>
        <w:pStyle w:val="a3"/>
        <w:rPr>
          <w:color w:val="000000" w:themeColor="text1"/>
          <w:sz w:val="24"/>
          <w:szCs w:val="24"/>
        </w:rPr>
      </w:pPr>
    </w:p>
    <w:p w:rsidR="0038581A" w:rsidRPr="00135D47" w:rsidRDefault="0038581A" w:rsidP="000A59B7">
      <w:pPr>
        <w:pStyle w:val="a3"/>
        <w:rPr>
          <w:color w:val="000000" w:themeColor="text1"/>
          <w:sz w:val="24"/>
          <w:szCs w:val="24"/>
        </w:rPr>
      </w:pPr>
    </w:p>
    <w:p w:rsidR="000A59B7" w:rsidRPr="00135D47" w:rsidRDefault="000A59B7" w:rsidP="000A59B7">
      <w:pPr>
        <w:pStyle w:val="a3"/>
        <w:ind w:left="0" w:firstLine="0"/>
        <w:rPr>
          <w:color w:val="000000" w:themeColor="text1"/>
          <w:sz w:val="24"/>
          <w:szCs w:val="24"/>
        </w:rPr>
      </w:pPr>
      <w:r w:rsidRPr="00135D47">
        <w:rPr>
          <w:rFonts w:hint="eastAsia"/>
          <w:color w:val="000000" w:themeColor="text1"/>
          <w:sz w:val="24"/>
          <w:szCs w:val="24"/>
        </w:rPr>
        <w:t xml:space="preserve">　この協定書の締結を証するため本書３通を作成し、県、市町村及び河川愛護活動団体が各々記名押印のうえ、各自その１通を保有するものとする。</w:t>
      </w:r>
    </w:p>
    <w:p w:rsidR="000472CB" w:rsidRPr="00C0261D" w:rsidRDefault="000472CB" w:rsidP="000472CB">
      <w:pPr>
        <w:pStyle w:val="a3"/>
        <w:rPr>
          <w:color w:val="000000" w:themeColor="text1"/>
          <w:sz w:val="24"/>
          <w:szCs w:val="24"/>
          <w:u w:val="single"/>
        </w:rPr>
      </w:pPr>
    </w:p>
    <w:p w:rsidR="006F45E5" w:rsidRPr="00C0261D" w:rsidRDefault="006F45E5">
      <w:pPr>
        <w:widowControl/>
        <w:jc w:val="left"/>
        <w:rPr>
          <w:color w:val="000000" w:themeColor="text1"/>
          <w:szCs w:val="24"/>
        </w:rPr>
      </w:pPr>
      <w:r w:rsidRPr="00C0261D">
        <w:rPr>
          <w:color w:val="000000" w:themeColor="text1"/>
          <w:szCs w:val="24"/>
        </w:rPr>
        <w:br w:type="page"/>
      </w:r>
    </w:p>
    <w:p w:rsidR="000472CB" w:rsidRPr="00135D47" w:rsidRDefault="000472CB" w:rsidP="000472CB">
      <w:pPr>
        <w:pStyle w:val="a3"/>
        <w:rPr>
          <w:color w:val="000000" w:themeColor="text1"/>
          <w:sz w:val="24"/>
          <w:szCs w:val="24"/>
        </w:rPr>
      </w:pPr>
      <w:r w:rsidRPr="00C0261D">
        <w:rPr>
          <w:rFonts w:hint="eastAsia"/>
          <w:color w:val="000000" w:themeColor="text1"/>
          <w:sz w:val="24"/>
          <w:szCs w:val="24"/>
        </w:rPr>
        <w:lastRenderedPageBreak/>
        <w:t xml:space="preserve">　</w:t>
      </w:r>
      <w:r w:rsidRPr="00C80B5F">
        <w:rPr>
          <w:rFonts w:hint="eastAsia"/>
          <w:sz w:val="24"/>
          <w:szCs w:val="24"/>
        </w:rPr>
        <w:t xml:space="preserve">　</w:t>
      </w:r>
      <w:r w:rsidR="004975A4" w:rsidRPr="00C80B5F">
        <w:rPr>
          <w:rFonts w:hint="eastAsia"/>
          <w:sz w:val="24"/>
          <w:szCs w:val="24"/>
        </w:rPr>
        <w:t>令和</w:t>
      </w:r>
      <w:r w:rsidRPr="00135D47">
        <w:rPr>
          <w:rFonts w:hint="eastAsia"/>
          <w:color w:val="000000" w:themeColor="text1"/>
          <w:sz w:val="24"/>
          <w:szCs w:val="24"/>
        </w:rPr>
        <w:t xml:space="preserve">　　年　　月　　日</w:t>
      </w:r>
    </w:p>
    <w:p w:rsidR="000472CB" w:rsidRPr="00C0261D" w:rsidRDefault="000472CB" w:rsidP="000472CB">
      <w:pPr>
        <w:pStyle w:val="a3"/>
        <w:rPr>
          <w:color w:val="000000" w:themeColor="text1"/>
          <w:sz w:val="24"/>
          <w:szCs w:val="24"/>
          <w:u w:val="single"/>
        </w:rPr>
      </w:pPr>
    </w:p>
    <w:p w:rsidR="000472CB" w:rsidRPr="00C0261D" w:rsidRDefault="000472CB" w:rsidP="000472CB">
      <w:pPr>
        <w:pStyle w:val="a3"/>
        <w:rPr>
          <w:color w:val="000000" w:themeColor="text1"/>
          <w:sz w:val="24"/>
          <w:szCs w:val="24"/>
          <w:u w:val="single"/>
        </w:rPr>
      </w:pPr>
    </w:p>
    <w:p w:rsidR="000472CB" w:rsidRPr="00135D47" w:rsidRDefault="000472CB" w:rsidP="000472CB">
      <w:pPr>
        <w:pStyle w:val="a3"/>
        <w:rPr>
          <w:color w:val="000000" w:themeColor="text1"/>
          <w:sz w:val="24"/>
          <w:szCs w:val="24"/>
        </w:rPr>
      </w:pPr>
      <w:r w:rsidRPr="00C0261D">
        <w:rPr>
          <w:rFonts w:hint="eastAsia"/>
          <w:color w:val="000000" w:themeColor="text1"/>
          <w:sz w:val="24"/>
          <w:szCs w:val="24"/>
        </w:rPr>
        <w:t xml:space="preserve">　　　　　　　　　　　　　　　　　</w:t>
      </w:r>
      <w:r w:rsidRPr="00135D47">
        <w:rPr>
          <w:rFonts w:hint="eastAsia"/>
          <w:color w:val="000000" w:themeColor="text1"/>
          <w:sz w:val="24"/>
          <w:szCs w:val="24"/>
        </w:rPr>
        <w:t>山形市松波二丁目８番１号</w:t>
      </w:r>
    </w:p>
    <w:p w:rsidR="000472CB" w:rsidRPr="00135D47" w:rsidRDefault="000472CB" w:rsidP="000472CB">
      <w:pPr>
        <w:pStyle w:val="a3"/>
        <w:spacing w:before="120"/>
        <w:rPr>
          <w:color w:val="000000" w:themeColor="text1"/>
          <w:sz w:val="24"/>
          <w:szCs w:val="24"/>
        </w:rPr>
      </w:pPr>
      <w:r w:rsidRPr="00C0261D">
        <w:rPr>
          <w:rFonts w:hint="eastAsia"/>
          <w:color w:val="000000" w:themeColor="text1"/>
          <w:sz w:val="24"/>
          <w:szCs w:val="24"/>
        </w:rPr>
        <w:t xml:space="preserve">　　　　　　　　　　　　　　　　　　</w:t>
      </w:r>
      <w:r w:rsidRPr="00135D47">
        <w:rPr>
          <w:rFonts w:hint="eastAsia"/>
          <w:color w:val="000000" w:themeColor="text1"/>
          <w:spacing w:val="30"/>
          <w:kern w:val="0"/>
          <w:sz w:val="24"/>
          <w:szCs w:val="24"/>
          <w:fitText w:val="1440" w:id="1273275906"/>
        </w:rPr>
        <w:t>山形県知</w:t>
      </w:r>
      <w:r w:rsidRPr="00135D47">
        <w:rPr>
          <w:rFonts w:hint="eastAsia"/>
          <w:color w:val="000000" w:themeColor="text1"/>
          <w:kern w:val="0"/>
          <w:sz w:val="24"/>
          <w:szCs w:val="24"/>
          <w:fitText w:val="1440" w:id="1273275906"/>
        </w:rPr>
        <w:t>事</w:t>
      </w:r>
      <w:r w:rsidRPr="00135D47">
        <w:rPr>
          <w:rFonts w:hint="eastAsia"/>
          <w:color w:val="000000" w:themeColor="text1"/>
          <w:kern w:val="0"/>
          <w:sz w:val="24"/>
          <w:szCs w:val="24"/>
        </w:rPr>
        <w:t xml:space="preserve">　　</w:t>
      </w:r>
      <w:r w:rsidR="0038581A" w:rsidRPr="00135D47">
        <w:rPr>
          <w:rFonts w:hint="eastAsia"/>
          <w:color w:val="000000" w:themeColor="text1"/>
          <w:kern w:val="0"/>
          <w:sz w:val="24"/>
          <w:szCs w:val="24"/>
          <w:u w:val="single"/>
        </w:rPr>
        <w:t xml:space="preserve">　</w:t>
      </w:r>
      <w:r w:rsidR="00633208" w:rsidRPr="00135D47">
        <w:rPr>
          <w:rFonts w:hint="eastAsia"/>
          <w:color w:val="000000" w:themeColor="text1"/>
          <w:kern w:val="0"/>
          <w:sz w:val="24"/>
          <w:szCs w:val="24"/>
          <w:u w:val="single"/>
        </w:rPr>
        <w:t xml:space="preserve">　</w:t>
      </w:r>
      <w:r w:rsidR="0038581A" w:rsidRPr="00135D47">
        <w:rPr>
          <w:rFonts w:hint="eastAsia"/>
          <w:color w:val="000000" w:themeColor="text1"/>
          <w:kern w:val="0"/>
          <w:sz w:val="24"/>
          <w:szCs w:val="24"/>
          <w:u w:val="single"/>
        </w:rPr>
        <w:t xml:space="preserve">　　　　　　　</w:t>
      </w:r>
      <w:r w:rsidR="00135D47">
        <w:rPr>
          <w:rFonts w:hint="eastAsia"/>
          <w:color w:val="000000" w:themeColor="text1"/>
          <w:kern w:val="0"/>
          <w:sz w:val="24"/>
          <w:szCs w:val="24"/>
          <w:u w:val="single"/>
        </w:rPr>
        <w:t xml:space="preserve"> </w:t>
      </w:r>
    </w:p>
    <w:p w:rsidR="000472CB" w:rsidRPr="00C0261D" w:rsidRDefault="000472CB" w:rsidP="0076560F">
      <w:pPr>
        <w:spacing w:line="400" w:lineRule="atLeast"/>
        <w:rPr>
          <w:color w:val="000000" w:themeColor="text1"/>
          <w:szCs w:val="24"/>
          <w:u w:val="single"/>
          <w:lang w:eastAsia="zh-TW"/>
        </w:rPr>
      </w:pPr>
    </w:p>
    <w:p w:rsidR="000472CB" w:rsidRDefault="000472CB" w:rsidP="0076560F">
      <w:pPr>
        <w:spacing w:line="400" w:lineRule="atLeast"/>
        <w:rPr>
          <w:color w:val="000000" w:themeColor="text1"/>
          <w:szCs w:val="24"/>
          <w:u w:val="single"/>
          <w:lang w:eastAsia="zh-TW"/>
        </w:rPr>
      </w:pPr>
    </w:p>
    <w:p w:rsidR="00135D47" w:rsidRPr="00C0261D" w:rsidRDefault="00135D47" w:rsidP="0076560F">
      <w:pPr>
        <w:spacing w:line="400" w:lineRule="atLeast"/>
        <w:rPr>
          <w:color w:val="000000" w:themeColor="text1"/>
          <w:szCs w:val="24"/>
          <w:u w:val="single"/>
          <w:lang w:eastAsia="zh-TW"/>
        </w:rPr>
      </w:pPr>
    </w:p>
    <w:p w:rsidR="00135D47" w:rsidRPr="00135D47" w:rsidRDefault="00633208" w:rsidP="00135D47">
      <w:pPr>
        <w:pStyle w:val="a3"/>
        <w:rPr>
          <w:color w:val="000000" w:themeColor="text1"/>
          <w:szCs w:val="22"/>
        </w:rPr>
      </w:pPr>
      <w:r w:rsidRPr="00C0261D">
        <w:rPr>
          <w:rFonts w:hint="eastAsia"/>
          <w:color w:val="000000" w:themeColor="text1"/>
          <w:sz w:val="24"/>
          <w:szCs w:val="24"/>
        </w:rPr>
        <w:t xml:space="preserve">　　　　　　　　　　　　　　　　</w:t>
      </w:r>
      <w:r w:rsidRPr="00135D47">
        <w:rPr>
          <w:rFonts w:hint="eastAsia"/>
          <w:color w:val="000000" w:themeColor="text1"/>
          <w:szCs w:val="22"/>
        </w:rPr>
        <w:t xml:space="preserve"> </w:t>
      </w:r>
      <w:r w:rsidR="00500A3E">
        <w:rPr>
          <w:rFonts w:hint="eastAsia"/>
          <w:color w:val="000000" w:themeColor="text1"/>
          <w:szCs w:val="22"/>
        </w:rPr>
        <w:t>（</w:t>
      </w:r>
      <w:r w:rsidR="00CB2404" w:rsidRPr="00135D47">
        <w:rPr>
          <w:rFonts w:hint="eastAsia"/>
          <w:color w:val="000000" w:themeColor="text1"/>
          <w:szCs w:val="22"/>
        </w:rPr>
        <w:t>河川愛護活動団体活動地区市役所・町役場所在地</w:t>
      </w:r>
      <w:r w:rsidR="00500A3E">
        <w:rPr>
          <w:rFonts w:hint="eastAsia"/>
          <w:color w:val="000000" w:themeColor="text1"/>
          <w:szCs w:val="22"/>
        </w:rPr>
        <w:t>）</w:t>
      </w:r>
    </w:p>
    <w:p w:rsidR="00135D47" w:rsidRDefault="00135D47" w:rsidP="00135D47">
      <w:pPr>
        <w:pStyle w:val="a3"/>
        <w:spacing w:line="240" w:lineRule="auto"/>
        <w:ind w:left="0" w:firstLine="0"/>
        <w:rPr>
          <w:color w:val="000000" w:themeColor="text1"/>
          <w:sz w:val="24"/>
          <w:szCs w:val="24"/>
        </w:rPr>
      </w:pPr>
    </w:p>
    <w:p w:rsidR="00135D47" w:rsidRPr="00C0261D" w:rsidRDefault="0038581A" w:rsidP="00135D47">
      <w:pPr>
        <w:pStyle w:val="a3"/>
        <w:spacing w:line="240" w:lineRule="auto"/>
        <w:ind w:left="0" w:firstLine="0"/>
        <w:rPr>
          <w:color w:val="000000" w:themeColor="text1"/>
          <w:sz w:val="24"/>
          <w:szCs w:val="24"/>
          <w:u w:val="single"/>
        </w:rPr>
      </w:pPr>
      <w:r w:rsidRPr="00C0261D">
        <w:rPr>
          <w:rFonts w:hint="eastAsia"/>
          <w:color w:val="000000" w:themeColor="text1"/>
          <w:sz w:val="24"/>
          <w:szCs w:val="24"/>
        </w:rPr>
        <w:t xml:space="preserve">　　　　　　　　　　　　　　　　　　</w:t>
      </w:r>
      <w:r w:rsidRPr="00C0261D">
        <w:rPr>
          <w:rFonts w:hint="eastAsia"/>
          <w:color w:val="000000" w:themeColor="text1"/>
          <w:sz w:val="24"/>
          <w:szCs w:val="24"/>
          <w:u w:val="single"/>
        </w:rPr>
        <w:t xml:space="preserve">　　　　　　　　　　　　　</w:t>
      </w:r>
      <w:r w:rsidR="00135D47">
        <w:rPr>
          <w:rFonts w:hint="eastAsia"/>
          <w:color w:val="000000" w:themeColor="text1"/>
          <w:sz w:val="24"/>
          <w:szCs w:val="24"/>
          <w:u w:val="single"/>
        </w:rPr>
        <w:t xml:space="preserve">　　　　 </w:t>
      </w:r>
    </w:p>
    <w:p w:rsidR="00135D47" w:rsidRDefault="00135D47" w:rsidP="00135D47">
      <w:pPr>
        <w:pStyle w:val="a3"/>
        <w:spacing w:line="240" w:lineRule="auto"/>
        <w:ind w:left="0" w:firstLine="0"/>
        <w:rPr>
          <w:color w:val="000000" w:themeColor="text1"/>
          <w:sz w:val="24"/>
          <w:szCs w:val="24"/>
        </w:rPr>
      </w:pPr>
    </w:p>
    <w:p w:rsidR="000472CB" w:rsidRPr="00135D47" w:rsidRDefault="00633208" w:rsidP="00633208">
      <w:pPr>
        <w:pStyle w:val="a3"/>
        <w:spacing w:before="120"/>
        <w:rPr>
          <w:color w:val="000000" w:themeColor="text1"/>
          <w:szCs w:val="22"/>
          <w:lang w:eastAsia="zh-TW"/>
        </w:rPr>
      </w:pPr>
      <w:r w:rsidRPr="00C0261D">
        <w:rPr>
          <w:rFonts w:hint="eastAsia"/>
          <w:color w:val="000000" w:themeColor="text1"/>
          <w:sz w:val="24"/>
          <w:szCs w:val="24"/>
          <w:lang w:eastAsia="zh-TW"/>
        </w:rPr>
        <w:t xml:space="preserve">　　　　　　　　　　　　　　　　</w:t>
      </w:r>
      <w:r w:rsidRPr="00135D47">
        <w:rPr>
          <w:rFonts w:hint="eastAsia"/>
          <w:color w:val="000000" w:themeColor="text1"/>
          <w:sz w:val="24"/>
          <w:szCs w:val="24"/>
        </w:rPr>
        <w:t xml:space="preserve"> </w:t>
      </w:r>
      <w:r w:rsidR="00500A3E">
        <w:rPr>
          <w:rFonts w:hint="eastAsia"/>
          <w:color w:val="000000" w:themeColor="text1"/>
          <w:szCs w:val="22"/>
        </w:rPr>
        <w:t>（</w:t>
      </w:r>
      <w:r w:rsidRPr="00500A3E">
        <w:rPr>
          <w:rFonts w:hint="eastAsia"/>
          <w:color w:val="000000" w:themeColor="text1"/>
          <w:spacing w:val="42"/>
          <w:kern w:val="0"/>
          <w:szCs w:val="22"/>
          <w:fitText w:val="1440" w:id="1273275906"/>
        </w:rPr>
        <w:t>市町村長</w:t>
      </w:r>
      <w:r w:rsidRPr="00500A3E">
        <w:rPr>
          <w:rFonts w:hint="eastAsia"/>
          <w:color w:val="000000" w:themeColor="text1"/>
          <w:spacing w:val="2"/>
          <w:kern w:val="0"/>
          <w:szCs w:val="22"/>
          <w:fitText w:val="1440" w:id="1273275906"/>
        </w:rPr>
        <w:t>名</w:t>
      </w:r>
      <w:r w:rsidR="00500A3E">
        <w:rPr>
          <w:rFonts w:hint="eastAsia"/>
          <w:color w:val="000000" w:themeColor="text1"/>
          <w:kern w:val="0"/>
          <w:szCs w:val="22"/>
        </w:rPr>
        <w:t>）</w:t>
      </w:r>
      <w:r w:rsidR="00135D47" w:rsidRPr="00135D47">
        <w:rPr>
          <w:rFonts w:hint="eastAsia"/>
          <w:color w:val="000000" w:themeColor="text1"/>
          <w:kern w:val="0"/>
          <w:szCs w:val="22"/>
        </w:rPr>
        <w:t xml:space="preserve"> </w:t>
      </w:r>
      <w:r w:rsidR="00135D47">
        <w:rPr>
          <w:rFonts w:hint="eastAsia"/>
          <w:color w:val="000000" w:themeColor="text1"/>
          <w:kern w:val="0"/>
          <w:szCs w:val="22"/>
          <w:u w:val="single"/>
        </w:rPr>
        <w:t xml:space="preserve"> </w:t>
      </w:r>
      <w:r w:rsidRPr="00135D47">
        <w:rPr>
          <w:rFonts w:hint="eastAsia"/>
          <w:color w:val="000000" w:themeColor="text1"/>
          <w:kern w:val="0"/>
          <w:szCs w:val="22"/>
          <w:u w:val="single"/>
        </w:rPr>
        <w:t xml:space="preserve">　　　　　</w:t>
      </w:r>
      <w:r w:rsidRPr="00135D47">
        <w:rPr>
          <w:rFonts w:hint="eastAsia"/>
          <w:color w:val="000000" w:themeColor="text1"/>
          <w:szCs w:val="22"/>
          <w:u w:val="single"/>
          <w:lang w:eastAsia="zh-TW"/>
        </w:rPr>
        <w:t xml:space="preserve">　　　　　　　</w:t>
      </w:r>
    </w:p>
    <w:p w:rsidR="000472CB" w:rsidRPr="00C0261D" w:rsidRDefault="000472CB" w:rsidP="000472CB">
      <w:pPr>
        <w:spacing w:line="400" w:lineRule="atLeast"/>
        <w:rPr>
          <w:color w:val="000000" w:themeColor="text1"/>
          <w:szCs w:val="24"/>
          <w:u w:val="single"/>
          <w:lang w:eastAsia="zh-TW"/>
        </w:rPr>
      </w:pPr>
    </w:p>
    <w:p w:rsidR="000472CB" w:rsidRDefault="000472CB" w:rsidP="000472CB">
      <w:pPr>
        <w:spacing w:line="400" w:lineRule="atLeast"/>
        <w:rPr>
          <w:color w:val="000000" w:themeColor="text1"/>
          <w:szCs w:val="24"/>
          <w:u w:val="single"/>
        </w:rPr>
      </w:pPr>
    </w:p>
    <w:p w:rsidR="00135D47" w:rsidRPr="00C0261D" w:rsidRDefault="00135D47" w:rsidP="000472CB">
      <w:pPr>
        <w:spacing w:line="400" w:lineRule="atLeast"/>
        <w:rPr>
          <w:color w:val="000000" w:themeColor="text1"/>
          <w:szCs w:val="24"/>
          <w:u w:val="single"/>
        </w:rPr>
      </w:pPr>
    </w:p>
    <w:p w:rsidR="000472CB" w:rsidRPr="00135D47" w:rsidRDefault="00633208" w:rsidP="000472CB">
      <w:pPr>
        <w:spacing w:line="400" w:lineRule="atLeast"/>
        <w:rPr>
          <w:color w:val="000000" w:themeColor="text1"/>
          <w:sz w:val="22"/>
          <w:szCs w:val="22"/>
        </w:rPr>
      </w:pPr>
      <w:r w:rsidRPr="00C0261D">
        <w:rPr>
          <w:rFonts w:hint="eastAsia"/>
          <w:color w:val="000000" w:themeColor="text1"/>
          <w:szCs w:val="24"/>
          <w:lang w:eastAsia="zh-TW"/>
        </w:rPr>
        <w:t xml:space="preserve">　　　　　　　　　　　　　　　　</w:t>
      </w:r>
      <w:r w:rsidRPr="00135D47">
        <w:rPr>
          <w:rFonts w:hint="eastAsia"/>
          <w:color w:val="000000" w:themeColor="text1"/>
          <w:szCs w:val="24"/>
        </w:rPr>
        <w:t xml:space="preserve"> </w:t>
      </w:r>
      <w:r w:rsidR="00500A3E">
        <w:rPr>
          <w:rFonts w:hint="eastAsia"/>
          <w:color w:val="000000" w:themeColor="text1"/>
          <w:sz w:val="22"/>
          <w:szCs w:val="22"/>
        </w:rPr>
        <w:t>（</w:t>
      </w:r>
      <w:r w:rsidR="00CB2404" w:rsidRPr="00135D47">
        <w:rPr>
          <w:rFonts w:hint="eastAsia"/>
          <w:color w:val="000000" w:themeColor="text1"/>
          <w:sz w:val="22"/>
          <w:szCs w:val="22"/>
          <w:lang w:eastAsia="zh-TW"/>
        </w:rPr>
        <w:t>河川愛護活動</w:t>
      </w:r>
      <w:r w:rsidR="000472CB" w:rsidRPr="00135D47">
        <w:rPr>
          <w:rFonts w:hint="eastAsia"/>
          <w:color w:val="000000" w:themeColor="text1"/>
          <w:sz w:val="22"/>
          <w:szCs w:val="22"/>
          <w:lang w:eastAsia="zh-TW"/>
        </w:rPr>
        <w:t>団体所在地</w:t>
      </w:r>
      <w:r w:rsidR="00500A3E">
        <w:rPr>
          <w:rFonts w:hint="eastAsia"/>
          <w:color w:val="000000" w:themeColor="text1"/>
          <w:sz w:val="22"/>
          <w:szCs w:val="22"/>
        </w:rPr>
        <w:t>）</w:t>
      </w:r>
    </w:p>
    <w:p w:rsidR="00135D47" w:rsidRDefault="00135D47" w:rsidP="00135D47">
      <w:pPr>
        <w:pStyle w:val="a3"/>
        <w:spacing w:line="240" w:lineRule="auto"/>
        <w:ind w:left="0" w:firstLine="0"/>
        <w:rPr>
          <w:color w:val="000000" w:themeColor="text1"/>
          <w:sz w:val="24"/>
          <w:szCs w:val="24"/>
        </w:rPr>
      </w:pPr>
    </w:p>
    <w:p w:rsidR="00633208" w:rsidRDefault="00633208" w:rsidP="00135D47">
      <w:pPr>
        <w:pStyle w:val="a3"/>
        <w:spacing w:line="240" w:lineRule="auto"/>
        <w:ind w:left="0" w:firstLine="0"/>
        <w:rPr>
          <w:color w:val="000000" w:themeColor="text1"/>
          <w:szCs w:val="24"/>
          <w:u w:val="single"/>
        </w:rPr>
      </w:pPr>
      <w:r w:rsidRPr="00135D47">
        <w:rPr>
          <w:rFonts w:hint="eastAsia"/>
          <w:color w:val="000000" w:themeColor="text1"/>
          <w:sz w:val="24"/>
          <w:szCs w:val="24"/>
        </w:rPr>
        <w:t xml:space="preserve">　　　　　　　　</w:t>
      </w:r>
      <w:r w:rsidRPr="00C0261D">
        <w:rPr>
          <w:rFonts w:hint="eastAsia"/>
          <w:color w:val="000000" w:themeColor="text1"/>
          <w:szCs w:val="24"/>
        </w:rPr>
        <w:t xml:space="preserve">　　　　　　　　　</w:t>
      </w:r>
      <w:r w:rsidR="00135D47">
        <w:rPr>
          <w:rFonts w:hint="eastAsia"/>
          <w:color w:val="000000" w:themeColor="text1"/>
          <w:szCs w:val="24"/>
        </w:rPr>
        <w:t xml:space="preserve">　　</w:t>
      </w:r>
      <w:r w:rsidRPr="00C0261D">
        <w:rPr>
          <w:rFonts w:hint="eastAsia"/>
          <w:color w:val="000000" w:themeColor="text1"/>
          <w:szCs w:val="24"/>
          <w:u w:val="single"/>
        </w:rPr>
        <w:t xml:space="preserve">　　　　　　　　　　　　</w:t>
      </w:r>
      <w:r w:rsidR="00135D47">
        <w:rPr>
          <w:rFonts w:hint="eastAsia"/>
          <w:color w:val="000000" w:themeColor="text1"/>
          <w:szCs w:val="24"/>
          <w:u w:val="single"/>
        </w:rPr>
        <w:t xml:space="preserve">　</w:t>
      </w:r>
      <w:r w:rsidRPr="00C0261D">
        <w:rPr>
          <w:rFonts w:hint="eastAsia"/>
          <w:color w:val="000000" w:themeColor="text1"/>
          <w:szCs w:val="24"/>
          <w:u w:val="single"/>
        </w:rPr>
        <w:t xml:space="preserve">　</w:t>
      </w:r>
      <w:r w:rsidR="00135D47">
        <w:rPr>
          <w:rFonts w:hint="eastAsia"/>
          <w:color w:val="000000" w:themeColor="text1"/>
          <w:szCs w:val="24"/>
          <w:u w:val="single"/>
        </w:rPr>
        <w:t xml:space="preserve">　　　　　</w:t>
      </w:r>
    </w:p>
    <w:p w:rsidR="00135D47" w:rsidRPr="00C0261D" w:rsidRDefault="00135D47" w:rsidP="00135D47">
      <w:pPr>
        <w:pStyle w:val="a3"/>
        <w:spacing w:line="240" w:lineRule="auto"/>
        <w:ind w:left="0" w:firstLine="0"/>
        <w:rPr>
          <w:color w:val="000000" w:themeColor="text1"/>
          <w:szCs w:val="22"/>
          <w:u w:val="single"/>
        </w:rPr>
      </w:pPr>
    </w:p>
    <w:p w:rsidR="000472CB" w:rsidRPr="00135D47" w:rsidRDefault="00633208" w:rsidP="00135D47">
      <w:pPr>
        <w:pStyle w:val="a3"/>
        <w:spacing w:before="120"/>
        <w:rPr>
          <w:color w:val="000000" w:themeColor="text1"/>
          <w:sz w:val="24"/>
          <w:szCs w:val="24"/>
        </w:rPr>
      </w:pPr>
      <w:r w:rsidRPr="00135D47">
        <w:rPr>
          <w:rFonts w:hint="eastAsia"/>
          <w:color w:val="000000" w:themeColor="text1"/>
          <w:sz w:val="24"/>
          <w:szCs w:val="24"/>
        </w:rPr>
        <w:t xml:space="preserve">　　　　　　　　　　　　　　　　 </w:t>
      </w:r>
      <w:r w:rsidR="00500A3E">
        <w:rPr>
          <w:rFonts w:hint="eastAsia"/>
          <w:color w:val="000000" w:themeColor="text1"/>
          <w:sz w:val="24"/>
          <w:szCs w:val="24"/>
        </w:rPr>
        <w:t>（</w:t>
      </w:r>
      <w:r w:rsidR="00CB2404" w:rsidRPr="00135D47">
        <w:rPr>
          <w:rFonts w:hint="eastAsia"/>
          <w:color w:val="000000" w:themeColor="text1"/>
          <w:sz w:val="24"/>
          <w:szCs w:val="24"/>
        </w:rPr>
        <w:t>河川愛護活動</w:t>
      </w:r>
      <w:r w:rsidR="000472CB" w:rsidRPr="00135D47">
        <w:rPr>
          <w:rFonts w:hint="eastAsia"/>
          <w:color w:val="000000" w:themeColor="text1"/>
          <w:sz w:val="24"/>
          <w:szCs w:val="24"/>
        </w:rPr>
        <w:t>団体</w:t>
      </w:r>
      <w:r w:rsidRPr="00135D47">
        <w:rPr>
          <w:rFonts w:hint="eastAsia"/>
          <w:color w:val="000000" w:themeColor="text1"/>
          <w:sz w:val="24"/>
          <w:szCs w:val="24"/>
        </w:rPr>
        <w:t>名</w:t>
      </w:r>
      <w:r w:rsidR="00500A3E">
        <w:rPr>
          <w:rFonts w:hint="eastAsia"/>
          <w:color w:val="000000" w:themeColor="text1"/>
          <w:sz w:val="24"/>
          <w:szCs w:val="24"/>
        </w:rPr>
        <w:t>）</w:t>
      </w:r>
    </w:p>
    <w:p w:rsidR="00633208" w:rsidRDefault="00633208" w:rsidP="00135D47">
      <w:pPr>
        <w:pStyle w:val="a3"/>
        <w:spacing w:before="120"/>
        <w:rPr>
          <w:color w:val="000000" w:themeColor="text1"/>
          <w:sz w:val="24"/>
          <w:szCs w:val="24"/>
          <w:u w:val="single"/>
        </w:rPr>
      </w:pPr>
      <w:r w:rsidRPr="00135D47">
        <w:rPr>
          <w:rFonts w:hint="eastAsia"/>
          <w:color w:val="000000" w:themeColor="text1"/>
          <w:sz w:val="24"/>
          <w:szCs w:val="24"/>
        </w:rPr>
        <w:t xml:space="preserve">　　　　　　　　　　　　　　　　　</w:t>
      </w:r>
      <w:r w:rsidR="00135D47">
        <w:rPr>
          <w:rFonts w:hint="eastAsia"/>
          <w:color w:val="000000" w:themeColor="text1"/>
          <w:sz w:val="24"/>
          <w:szCs w:val="24"/>
        </w:rPr>
        <w:t xml:space="preserve">　</w:t>
      </w:r>
      <w:r w:rsidRPr="00135D47">
        <w:rPr>
          <w:rFonts w:hint="eastAsia"/>
          <w:color w:val="000000" w:themeColor="text1"/>
          <w:sz w:val="24"/>
          <w:szCs w:val="24"/>
          <w:u w:val="single"/>
        </w:rPr>
        <w:t xml:space="preserve">　</w:t>
      </w:r>
      <w:r w:rsidR="00135D47">
        <w:rPr>
          <w:rFonts w:hint="eastAsia"/>
          <w:color w:val="000000" w:themeColor="text1"/>
          <w:sz w:val="24"/>
          <w:szCs w:val="24"/>
          <w:u w:val="single"/>
        </w:rPr>
        <w:t xml:space="preserve">　　　　　　　　　　　　　　　　 </w:t>
      </w:r>
    </w:p>
    <w:p w:rsidR="00135D47" w:rsidRPr="00135D47" w:rsidRDefault="00135D47" w:rsidP="00135D47">
      <w:pPr>
        <w:pStyle w:val="a3"/>
        <w:spacing w:before="120"/>
        <w:rPr>
          <w:color w:val="000000" w:themeColor="text1"/>
          <w:sz w:val="24"/>
          <w:szCs w:val="24"/>
          <w:u w:val="single"/>
        </w:rPr>
      </w:pPr>
    </w:p>
    <w:p w:rsidR="00633208" w:rsidRPr="00135D47" w:rsidRDefault="00633208" w:rsidP="00633208">
      <w:pPr>
        <w:pStyle w:val="a3"/>
        <w:spacing w:before="120"/>
        <w:rPr>
          <w:color w:val="000000" w:themeColor="text1"/>
          <w:szCs w:val="22"/>
          <w:lang w:eastAsia="zh-TW"/>
        </w:rPr>
      </w:pPr>
      <w:r w:rsidRPr="00C0261D">
        <w:rPr>
          <w:rFonts w:hint="eastAsia"/>
          <w:color w:val="000000" w:themeColor="text1"/>
          <w:sz w:val="24"/>
          <w:szCs w:val="24"/>
        </w:rPr>
        <w:t xml:space="preserve">　　　　</w:t>
      </w:r>
      <w:r w:rsidRPr="00C0261D">
        <w:rPr>
          <w:rFonts w:hint="eastAsia"/>
          <w:color w:val="000000" w:themeColor="text1"/>
          <w:sz w:val="24"/>
          <w:szCs w:val="24"/>
          <w:lang w:eastAsia="zh-TW"/>
        </w:rPr>
        <w:t xml:space="preserve">　　　　　　　　　　　　</w:t>
      </w:r>
      <w:r w:rsidRPr="00135D47">
        <w:rPr>
          <w:rFonts w:hint="eastAsia"/>
          <w:color w:val="000000" w:themeColor="text1"/>
          <w:sz w:val="24"/>
          <w:szCs w:val="24"/>
        </w:rPr>
        <w:t xml:space="preserve"> </w:t>
      </w:r>
      <w:r w:rsidR="00500A3E">
        <w:rPr>
          <w:rFonts w:hint="eastAsia"/>
          <w:color w:val="000000" w:themeColor="text1"/>
          <w:szCs w:val="22"/>
        </w:rPr>
        <w:t>（</w:t>
      </w:r>
      <w:r w:rsidRPr="00500A3E">
        <w:rPr>
          <w:rFonts w:hint="eastAsia"/>
          <w:color w:val="000000" w:themeColor="text1"/>
          <w:spacing w:val="93"/>
          <w:kern w:val="0"/>
          <w:szCs w:val="22"/>
          <w:fitText w:val="1440" w:id="1273275906"/>
        </w:rPr>
        <w:t>代表</w:t>
      </w:r>
      <w:r w:rsidR="000472CB" w:rsidRPr="00500A3E">
        <w:rPr>
          <w:rFonts w:hint="eastAsia"/>
          <w:color w:val="000000" w:themeColor="text1"/>
          <w:spacing w:val="93"/>
          <w:kern w:val="0"/>
          <w:szCs w:val="22"/>
          <w:fitText w:val="1440" w:id="1273275906"/>
        </w:rPr>
        <w:t>者</w:t>
      </w:r>
      <w:r w:rsidRPr="00500A3E">
        <w:rPr>
          <w:rFonts w:hint="eastAsia"/>
          <w:color w:val="000000" w:themeColor="text1"/>
          <w:spacing w:val="1"/>
          <w:kern w:val="0"/>
          <w:szCs w:val="22"/>
          <w:fitText w:val="1440" w:id="1273275906"/>
        </w:rPr>
        <w:t>名</w:t>
      </w:r>
      <w:r w:rsidR="00500A3E">
        <w:rPr>
          <w:rFonts w:hint="eastAsia"/>
          <w:color w:val="000000" w:themeColor="text1"/>
          <w:szCs w:val="22"/>
        </w:rPr>
        <w:t>）</w:t>
      </w:r>
      <w:r w:rsidRPr="00135D47">
        <w:rPr>
          <w:rFonts w:hint="eastAsia"/>
          <w:color w:val="000000" w:themeColor="text1"/>
          <w:kern w:val="0"/>
          <w:szCs w:val="22"/>
        </w:rPr>
        <w:t xml:space="preserve"> </w:t>
      </w:r>
      <w:r w:rsidRPr="00135D47">
        <w:rPr>
          <w:rFonts w:hint="eastAsia"/>
          <w:color w:val="000000" w:themeColor="text1"/>
          <w:kern w:val="0"/>
          <w:szCs w:val="22"/>
          <w:u w:val="single"/>
        </w:rPr>
        <w:t xml:space="preserve">　　　　　　　　　　　　</w:t>
      </w:r>
      <w:r w:rsidR="00135D47">
        <w:rPr>
          <w:rFonts w:hint="eastAsia"/>
          <w:color w:val="000000" w:themeColor="text1"/>
          <w:kern w:val="0"/>
          <w:szCs w:val="22"/>
          <w:u w:val="single"/>
        </w:rPr>
        <w:t xml:space="preserve"> </w:t>
      </w:r>
    </w:p>
    <w:p w:rsidR="000472CB" w:rsidRPr="00C0261D" w:rsidRDefault="000472CB" w:rsidP="00633208">
      <w:pPr>
        <w:pStyle w:val="a3"/>
        <w:spacing w:before="120"/>
        <w:ind w:left="0" w:firstLine="0"/>
        <w:rPr>
          <w:color w:val="000000" w:themeColor="text1"/>
          <w:szCs w:val="22"/>
        </w:rPr>
      </w:pPr>
    </w:p>
    <w:p w:rsidR="000472CB" w:rsidRPr="00C0261D" w:rsidRDefault="000472CB">
      <w:pPr>
        <w:widowControl/>
        <w:jc w:val="left"/>
        <w:rPr>
          <w:color w:val="000000" w:themeColor="text1"/>
          <w:lang w:eastAsia="zh-TW"/>
        </w:rPr>
      </w:pPr>
    </w:p>
    <w:bookmarkEnd w:id="2"/>
    <w:sectPr w:rsidR="000472CB" w:rsidRPr="00C0261D" w:rsidSect="004066E7">
      <w:footerReference w:type="default" r:id="rId8"/>
      <w:headerReference w:type="first" r:id="rId9"/>
      <w:pgSz w:w="11906" w:h="16838" w:code="9"/>
      <w:pgMar w:top="1213" w:right="1134" w:bottom="561" w:left="1418" w:header="567" w:footer="340" w:gutter="0"/>
      <w:cols w:space="425"/>
      <w:titlePg/>
      <w:docGrid w:linePitch="358"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59C" w:rsidRDefault="001C159C">
      <w:r>
        <w:separator/>
      </w:r>
    </w:p>
  </w:endnote>
  <w:endnote w:type="continuationSeparator" w:id="0">
    <w:p w:rsidR="001C159C" w:rsidRDefault="001C1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59C" w:rsidRDefault="001C159C">
    <w:pPr>
      <w:pStyle w:val="a6"/>
    </w:pPr>
    <w:r w:rsidRPr="006B2E5C">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59C" w:rsidRDefault="001C159C">
      <w:r>
        <w:separator/>
      </w:r>
    </w:p>
  </w:footnote>
  <w:footnote w:type="continuationSeparator" w:id="0">
    <w:p w:rsidR="001C159C" w:rsidRDefault="001C15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59C" w:rsidRDefault="001C159C" w:rsidP="007C398C">
    <w:pPr>
      <w:pStyle w:val="a4"/>
      <w:tabs>
        <w:tab w:val="center" w:pos="4677"/>
        <w:tab w:val="left" w:pos="799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F5DDD"/>
    <w:multiLevelType w:val="singleLevel"/>
    <w:tmpl w:val="7D34CE38"/>
    <w:lvl w:ilvl="0">
      <w:start w:val="1"/>
      <w:numFmt w:val="decimalFullWidth"/>
      <w:lvlText w:val="（%1）"/>
      <w:lvlJc w:val="left"/>
      <w:pPr>
        <w:tabs>
          <w:tab w:val="num" w:pos="720"/>
        </w:tabs>
        <w:ind w:left="720" w:hanging="720"/>
      </w:pPr>
      <w:rPr>
        <w:rFonts w:hint="eastAsia"/>
      </w:rPr>
    </w:lvl>
  </w:abstractNum>
  <w:abstractNum w:abstractNumId="1" w15:restartNumberingAfterBreak="0">
    <w:nsid w:val="4E863F27"/>
    <w:multiLevelType w:val="hybridMultilevel"/>
    <w:tmpl w:val="0CAC5FA4"/>
    <w:lvl w:ilvl="0" w:tplc="40E4C988">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B2369CB"/>
    <w:multiLevelType w:val="singleLevel"/>
    <w:tmpl w:val="B082F938"/>
    <w:lvl w:ilvl="0">
      <w:start w:val="1"/>
      <w:numFmt w:val="decimalFullWidth"/>
      <w:lvlText w:val="（%1）"/>
      <w:lvlJc w:val="left"/>
      <w:pPr>
        <w:tabs>
          <w:tab w:val="num" w:pos="720"/>
        </w:tabs>
        <w:ind w:left="720" w:hanging="720"/>
      </w:pPr>
      <w:rPr>
        <w:rFonts w:hint="eastAsia"/>
      </w:rPr>
    </w:lvl>
  </w:abstractNum>
  <w:abstractNum w:abstractNumId="3" w15:restartNumberingAfterBreak="0">
    <w:nsid w:val="6E087138"/>
    <w:multiLevelType w:val="hybridMultilevel"/>
    <w:tmpl w:val="D17070BE"/>
    <w:lvl w:ilvl="0" w:tplc="B8A04BA8">
      <w:start w:val="2"/>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179"/>
  <w:displayHorizontalDrawingGridEvery w:val="2"/>
  <w:displayVerticalDrawingGridEvery w:val="2"/>
  <w:characterSpacingControl w:val="compressPunctuation"/>
  <w:hdrShapeDefaults>
    <o:shapedefaults v:ext="edit" spidmax="216065">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9E2837"/>
    <w:rsid w:val="00003E13"/>
    <w:rsid w:val="00005EDE"/>
    <w:rsid w:val="00007560"/>
    <w:rsid w:val="00012713"/>
    <w:rsid w:val="00015BA5"/>
    <w:rsid w:val="00017313"/>
    <w:rsid w:val="0001792B"/>
    <w:rsid w:val="000206FE"/>
    <w:rsid w:val="000243A9"/>
    <w:rsid w:val="000256D6"/>
    <w:rsid w:val="00030499"/>
    <w:rsid w:val="00030819"/>
    <w:rsid w:val="00032DD7"/>
    <w:rsid w:val="00036C62"/>
    <w:rsid w:val="00037C43"/>
    <w:rsid w:val="00041567"/>
    <w:rsid w:val="00041E18"/>
    <w:rsid w:val="00042FA6"/>
    <w:rsid w:val="000440F9"/>
    <w:rsid w:val="000472CB"/>
    <w:rsid w:val="0006041E"/>
    <w:rsid w:val="000674FA"/>
    <w:rsid w:val="0007289E"/>
    <w:rsid w:val="0008277E"/>
    <w:rsid w:val="000850AB"/>
    <w:rsid w:val="00085BAE"/>
    <w:rsid w:val="00085E77"/>
    <w:rsid w:val="000874F6"/>
    <w:rsid w:val="00092860"/>
    <w:rsid w:val="00092BBD"/>
    <w:rsid w:val="00095954"/>
    <w:rsid w:val="00096889"/>
    <w:rsid w:val="000A22B1"/>
    <w:rsid w:val="000A4500"/>
    <w:rsid w:val="000A4D4C"/>
    <w:rsid w:val="000A5076"/>
    <w:rsid w:val="000A59B7"/>
    <w:rsid w:val="000B0C27"/>
    <w:rsid w:val="000B2358"/>
    <w:rsid w:val="000B633D"/>
    <w:rsid w:val="000B7174"/>
    <w:rsid w:val="000C2DF0"/>
    <w:rsid w:val="000C61B5"/>
    <w:rsid w:val="000D05C6"/>
    <w:rsid w:val="000D28E5"/>
    <w:rsid w:val="000D2C90"/>
    <w:rsid w:val="000D3653"/>
    <w:rsid w:val="000D3FB7"/>
    <w:rsid w:val="000D4C02"/>
    <w:rsid w:val="000D5075"/>
    <w:rsid w:val="000D6B90"/>
    <w:rsid w:val="000E1D73"/>
    <w:rsid w:val="000E769C"/>
    <w:rsid w:val="000F3A57"/>
    <w:rsid w:val="000F46CD"/>
    <w:rsid w:val="00100BD5"/>
    <w:rsid w:val="00102877"/>
    <w:rsid w:val="00102B33"/>
    <w:rsid w:val="00104D2D"/>
    <w:rsid w:val="00104D5E"/>
    <w:rsid w:val="00105957"/>
    <w:rsid w:val="00107242"/>
    <w:rsid w:val="00110E65"/>
    <w:rsid w:val="00111383"/>
    <w:rsid w:val="00113794"/>
    <w:rsid w:val="00114681"/>
    <w:rsid w:val="0012092F"/>
    <w:rsid w:val="00125541"/>
    <w:rsid w:val="001272FF"/>
    <w:rsid w:val="001321CC"/>
    <w:rsid w:val="001332AC"/>
    <w:rsid w:val="00133A79"/>
    <w:rsid w:val="00134004"/>
    <w:rsid w:val="00134186"/>
    <w:rsid w:val="00135D47"/>
    <w:rsid w:val="001377E8"/>
    <w:rsid w:val="00137901"/>
    <w:rsid w:val="00143EF3"/>
    <w:rsid w:val="00151954"/>
    <w:rsid w:val="00153B88"/>
    <w:rsid w:val="00154EBB"/>
    <w:rsid w:val="00156EB4"/>
    <w:rsid w:val="001623B8"/>
    <w:rsid w:val="0016325E"/>
    <w:rsid w:val="0016458F"/>
    <w:rsid w:val="00167999"/>
    <w:rsid w:val="00167B7B"/>
    <w:rsid w:val="001722E0"/>
    <w:rsid w:val="0017580C"/>
    <w:rsid w:val="0018373F"/>
    <w:rsid w:val="001851CE"/>
    <w:rsid w:val="001869C3"/>
    <w:rsid w:val="001A20F2"/>
    <w:rsid w:val="001A37AE"/>
    <w:rsid w:val="001A3E15"/>
    <w:rsid w:val="001A6CF6"/>
    <w:rsid w:val="001B11C7"/>
    <w:rsid w:val="001B11F6"/>
    <w:rsid w:val="001B374C"/>
    <w:rsid w:val="001B3F02"/>
    <w:rsid w:val="001B49B7"/>
    <w:rsid w:val="001B4FDD"/>
    <w:rsid w:val="001C007F"/>
    <w:rsid w:val="001C040B"/>
    <w:rsid w:val="001C159C"/>
    <w:rsid w:val="001C1B09"/>
    <w:rsid w:val="001C5917"/>
    <w:rsid w:val="001C5C2D"/>
    <w:rsid w:val="001C6024"/>
    <w:rsid w:val="001C74C4"/>
    <w:rsid w:val="001C78E5"/>
    <w:rsid w:val="001D63D2"/>
    <w:rsid w:val="001E0384"/>
    <w:rsid w:val="001E655D"/>
    <w:rsid w:val="001E724B"/>
    <w:rsid w:val="001E7711"/>
    <w:rsid w:val="00203AD7"/>
    <w:rsid w:val="00217901"/>
    <w:rsid w:val="00217F43"/>
    <w:rsid w:val="00222CD0"/>
    <w:rsid w:val="00227F98"/>
    <w:rsid w:val="00231622"/>
    <w:rsid w:val="0023461F"/>
    <w:rsid w:val="00237667"/>
    <w:rsid w:val="00245D86"/>
    <w:rsid w:val="002467A3"/>
    <w:rsid w:val="00246942"/>
    <w:rsid w:val="00250A1B"/>
    <w:rsid w:val="00253052"/>
    <w:rsid w:val="0025322A"/>
    <w:rsid w:val="00254163"/>
    <w:rsid w:val="00260A36"/>
    <w:rsid w:val="00264496"/>
    <w:rsid w:val="002661EE"/>
    <w:rsid w:val="00266A04"/>
    <w:rsid w:val="0027074C"/>
    <w:rsid w:val="00270F03"/>
    <w:rsid w:val="0027163E"/>
    <w:rsid w:val="00275B18"/>
    <w:rsid w:val="00276B99"/>
    <w:rsid w:val="00280622"/>
    <w:rsid w:val="00281BFC"/>
    <w:rsid w:val="002822F9"/>
    <w:rsid w:val="00282E67"/>
    <w:rsid w:val="00282E87"/>
    <w:rsid w:val="0028336D"/>
    <w:rsid w:val="00287CF8"/>
    <w:rsid w:val="00292A72"/>
    <w:rsid w:val="00293F5D"/>
    <w:rsid w:val="002A00E7"/>
    <w:rsid w:val="002A19E1"/>
    <w:rsid w:val="002A1B46"/>
    <w:rsid w:val="002B17D3"/>
    <w:rsid w:val="002B3AAF"/>
    <w:rsid w:val="002B3C81"/>
    <w:rsid w:val="002C1369"/>
    <w:rsid w:val="002C38BF"/>
    <w:rsid w:val="002C5124"/>
    <w:rsid w:val="002C5875"/>
    <w:rsid w:val="002C7D14"/>
    <w:rsid w:val="002D0C6B"/>
    <w:rsid w:val="002D36B8"/>
    <w:rsid w:val="002D3D4B"/>
    <w:rsid w:val="002D4B70"/>
    <w:rsid w:val="002D56FE"/>
    <w:rsid w:val="002D70A3"/>
    <w:rsid w:val="002E68AD"/>
    <w:rsid w:val="002F7E0D"/>
    <w:rsid w:val="00300BB5"/>
    <w:rsid w:val="00303C5A"/>
    <w:rsid w:val="00304052"/>
    <w:rsid w:val="00304B7E"/>
    <w:rsid w:val="00304F0B"/>
    <w:rsid w:val="00320F65"/>
    <w:rsid w:val="0032333D"/>
    <w:rsid w:val="00325FBD"/>
    <w:rsid w:val="00327C58"/>
    <w:rsid w:val="00332563"/>
    <w:rsid w:val="00332AE3"/>
    <w:rsid w:val="0033317F"/>
    <w:rsid w:val="00334CA1"/>
    <w:rsid w:val="00340727"/>
    <w:rsid w:val="0034161B"/>
    <w:rsid w:val="003428E9"/>
    <w:rsid w:val="00343E52"/>
    <w:rsid w:val="00345651"/>
    <w:rsid w:val="00347952"/>
    <w:rsid w:val="0035508C"/>
    <w:rsid w:val="00363BD7"/>
    <w:rsid w:val="0036756C"/>
    <w:rsid w:val="003708EE"/>
    <w:rsid w:val="00371F29"/>
    <w:rsid w:val="0038097B"/>
    <w:rsid w:val="00381D15"/>
    <w:rsid w:val="0038581A"/>
    <w:rsid w:val="00393908"/>
    <w:rsid w:val="00397843"/>
    <w:rsid w:val="00397FA6"/>
    <w:rsid w:val="003A2147"/>
    <w:rsid w:val="003A25D7"/>
    <w:rsid w:val="003B69D1"/>
    <w:rsid w:val="003C666B"/>
    <w:rsid w:val="003D1FFB"/>
    <w:rsid w:val="003D2E06"/>
    <w:rsid w:val="003D3296"/>
    <w:rsid w:val="003D46BC"/>
    <w:rsid w:val="003D57F1"/>
    <w:rsid w:val="003E0C37"/>
    <w:rsid w:val="003E7842"/>
    <w:rsid w:val="003F02E7"/>
    <w:rsid w:val="003F04D0"/>
    <w:rsid w:val="003F4B9E"/>
    <w:rsid w:val="003F550E"/>
    <w:rsid w:val="00400FBB"/>
    <w:rsid w:val="00401932"/>
    <w:rsid w:val="00401B49"/>
    <w:rsid w:val="00404483"/>
    <w:rsid w:val="00406681"/>
    <w:rsid w:val="004066E7"/>
    <w:rsid w:val="00406B24"/>
    <w:rsid w:val="00411FA0"/>
    <w:rsid w:val="00411FFB"/>
    <w:rsid w:val="00413026"/>
    <w:rsid w:val="004154AD"/>
    <w:rsid w:val="00421653"/>
    <w:rsid w:val="00430213"/>
    <w:rsid w:val="00432EE6"/>
    <w:rsid w:val="00440E15"/>
    <w:rsid w:val="00445F1A"/>
    <w:rsid w:val="00450B4C"/>
    <w:rsid w:val="00451B4C"/>
    <w:rsid w:val="00451BF5"/>
    <w:rsid w:val="004617E2"/>
    <w:rsid w:val="00463DD0"/>
    <w:rsid w:val="00464EC9"/>
    <w:rsid w:val="00474AB9"/>
    <w:rsid w:val="00476854"/>
    <w:rsid w:val="00483323"/>
    <w:rsid w:val="0048396C"/>
    <w:rsid w:val="00484055"/>
    <w:rsid w:val="0049223A"/>
    <w:rsid w:val="00492322"/>
    <w:rsid w:val="004975A4"/>
    <w:rsid w:val="004A1986"/>
    <w:rsid w:val="004A2898"/>
    <w:rsid w:val="004A52B3"/>
    <w:rsid w:val="004A707C"/>
    <w:rsid w:val="004B4D36"/>
    <w:rsid w:val="004B7669"/>
    <w:rsid w:val="004C2071"/>
    <w:rsid w:val="004C23B3"/>
    <w:rsid w:val="004C3955"/>
    <w:rsid w:val="004C7A01"/>
    <w:rsid w:val="004D6371"/>
    <w:rsid w:val="004D6D33"/>
    <w:rsid w:val="004E383E"/>
    <w:rsid w:val="004F1694"/>
    <w:rsid w:val="004F4036"/>
    <w:rsid w:val="004F46A3"/>
    <w:rsid w:val="004F68B5"/>
    <w:rsid w:val="00500A3E"/>
    <w:rsid w:val="00507356"/>
    <w:rsid w:val="00510289"/>
    <w:rsid w:val="005143F8"/>
    <w:rsid w:val="0051455C"/>
    <w:rsid w:val="00517566"/>
    <w:rsid w:val="005207AC"/>
    <w:rsid w:val="00520F00"/>
    <w:rsid w:val="0052459D"/>
    <w:rsid w:val="00524997"/>
    <w:rsid w:val="00526AAA"/>
    <w:rsid w:val="005276CD"/>
    <w:rsid w:val="005315C6"/>
    <w:rsid w:val="00533EF6"/>
    <w:rsid w:val="005340A9"/>
    <w:rsid w:val="00534166"/>
    <w:rsid w:val="0054158F"/>
    <w:rsid w:val="00543160"/>
    <w:rsid w:val="005436D1"/>
    <w:rsid w:val="005504EF"/>
    <w:rsid w:val="00550C78"/>
    <w:rsid w:val="00551504"/>
    <w:rsid w:val="00552C4F"/>
    <w:rsid w:val="00557DF6"/>
    <w:rsid w:val="0056202E"/>
    <w:rsid w:val="005647BF"/>
    <w:rsid w:val="00571D6E"/>
    <w:rsid w:val="005728B5"/>
    <w:rsid w:val="00573745"/>
    <w:rsid w:val="0058211A"/>
    <w:rsid w:val="0058257F"/>
    <w:rsid w:val="0058659F"/>
    <w:rsid w:val="00592B8B"/>
    <w:rsid w:val="00593A1A"/>
    <w:rsid w:val="00593A71"/>
    <w:rsid w:val="005942EF"/>
    <w:rsid w:val="00594A8E"/>
    <w:rsid w:val="00597312"/>
    <w:rsid w:val="005A048A"/>
    <w:rsid w:val="005A5514"/>
    <w:rsid w:val="005A6873"/>
    <w:rsid w:val="005A779A"/>
    <w:rsid w:val="005B150F"/>
    <w:rsid w:val="005B26A0"/>
    <w:rsid w:val="005B71D5"/>
    <w:rsid w:val="005C1289"/>
    <w:rsid w:val="005C5DB0"/>
    <w:rsid w:val="005D2BD8"/>
    <w:rsid w:val="005D3A43"/>
    <w:rsid w:val="005D4AF9"/>
    <w:rsid w:val="005D69B4"/>
    <w:rsid w:val="005D7313"/>
    <w:rsid w:val="005F7395"/>
    <w:rsid w:val="006014FC"/>
    <w:rsid w:val="00604A59"/>
    <w:rsid w:val="00606CD5"/>
    <w:rsid w:val="006077F8"/>
    <w:rsid w:val="0061062F"/>
    <w:rsid w:val="0061594B"/>
    <w:rsid w:val="00616A51"/>
    <w:rsid w:val="00616EA1"/>
    <w:rsid w:val="00620579"/>
    <w:rsid w:val="0062064C"/>
    <w:rsid w:val="00621E9A"/>
    <w:rsid w:val="0062640E"/>
    <w:rsid w:val="00632E37"/>
    <w:rsid w:val="00633208"/>
    <w:rsid w:val="00641B64"/>
    <w:rsid w:val="00647118"/>
    <w:rsid w:val="00656D36"/>
    <w:rsid w:val="006574D6"/>
    <w:rsid w:val="0066194B"/>
    <w:rsid w:val="00666026"/>
    <w:rsid w:val="006661B9"/>
    <w:rsid w:val="00667B5B"/>
    <w:rsid w:val="006734F2"/>
    <w:rsid w:val="006857F6"/>
    <w:rsid w:val="00685ABB"/>
    <w:rsid w:val="006901DD"/>
    <w:rsid w:val="006943C3"/>
    <w:rsid w:val="006A388D"/>
    <w:rsid w:val="006A3CE4"/>
    <w:rsid w:val="006B030D"/>
    <w:rsid w:val="006B32C6"/>
    <w:rsid w:val="006B7121"/>
    <w:rsid w:val="006B7847"/>
    <w:rsid w:val="006C25FA"/>
    <w:rsid w:val="006C4A12"/>
    <w:rsid w:val="006C5BDA"/>
    <w:rsid w:val="006C62A2"/>
    <w:rsid w:val="006C6B86"/>
    <w:rsid w:val="006D2972"/>
    <w:rsid w:val="006D47A9"/>
    <w:rsid w:val="006D6CF1"/>
    <w:rsid w:val="006E4D8B"/>
    <w:rsid w:val="006E4F40"/>
    <w:rsid w:val="006F0947"/>
    <w:rsid w:val="006F3378"/>
    <w:rsid w:val="006F3FC9"/>
    <w:rsid w:val="006F45E5"/>
    <w:rsid w:val="006F541F"/>
    <w:rsid w:val="00702418"/>
    <w:rsid w:val="007046D4"/>
    <w:rsid w:val="00707904"/>
    <w:rsid w:val="00710480"/>
    <w:rsid w:val="00712505"/>
    <w:rsid w:val="00720C89"/>
    <w:rsid w:val="00720DF9"/>
    <w:rsid w:val="00721C5D"/>
    <w:rsid w:val="0072794E"/>
    <w:rsid w:val="007324D2"/>
    <w:rsid w:val="00732586"/>
    <w:rsid w:val="0073517D"/>
    <w:rsid w:val="00736063"/>
    <w:rsid w:val="00752CC2"/>
    <w:rsid w:val="0076560F"/>
    <w:rsid w:val="00766CF1"/>
    <w:rsid w:val="00767DE4"/>
    <w:rsid w:val="00771928"/>
    <w:rsid w:val="00782BEF"/>
    <w:rsid w:val="00787A20"/>
    <w:rsid w:val="00794472"/>
    <w:rsid w:val="007974CC"/>
    <w:rsid w:val="007A53A0"/>
    <w:rsid w:val="007A542B"/>
    <w:rsid w:val="007A760E"/>
    <w:rsid w:val="007B350C"/>
    <w:rsid w:val="007B57FE"/>
    <w:rsid w:val="007C0619"/>
    <w:rsid w:val="007C2F81"/>
    <w:rsid w:val="007C398C"/>
    <w:rsid w:val="007D13BE"/>
    <w:rsid w:val="007D2A1F"/>
    <w:rsid w:val="007D2AF7"/>
    <w:rsid w:val="007D5176"/>
    <w:rsid w:val="007D67A2"/>
    <w:rsid w:val="007D684A"/>
    <w:rsid w:val="007D6E48"/>
    <w:rsid w:val="00800DAC"/>
    <w:rsid w:val="0080656A"/>
    <w:rsid w:val="00806E4B"/>
    <w:rsid w:val="00807550"/>
    <w:rsid w:val="0081015F"/>
    <w:rsid w:val="00810437"/>
    <w:rsid w:val="008113B6"/>
    <w:rsid w:val="0081282A"/>
    <w:rsid w:val="008201FC"/>
    <w:rsid w:val="00825141"/>
    <w:rsid w:val="00825D73"/>
    <w:rsid w:val="0082647A"/>
    <w:rsid w:val="00826CFF"/>
    <w:rsid w:val="00830389"/>
    <w:rsid w:val="0083391B"/>
    <w:rsid w:val="00834398"/>
    <w:rsid w:val="00836404"/>
    <w:rsid w:val="00842169"/>
    <w:rsid w:val="00842C3E"/>
    <w:rsid w:val="00844A35"/>
    <w:rsid w:val="00847107"/>
    <w:rsid w:val="00852A25"/>
    <w:rsid w:val="00860A12"/>
    <w:rsid w:val="00860FA3"/>
    <w:rsid w:val="00861106"/>
    <w:rsid w:val="00861E8A"/>
    <w:rsid w:val="00864A0D"/>
    <w:rsid w:val="008657EA"/>
    <w:rsid w:val="008707CA"/>
    <w:rsid w:val="0087213F"/>
    <w:rsid w:val="00872ABD"/>
    <w:rsid w:val="00872C50"/>
    <w:rsid w:val="00872F62"/>
    <w:rsid w:val="00881C4F"/>
    <w:rsid w:val="008837B4"/>
    <w:rsid w:val="0088482E"/>
    <w:rsid w:val="008863FD"/>
    <w:rsid w:val="00887041"/>
    <w:rsid w:val="00887830"/>
    <w:rsid w:val="00892EBA"/>
    <w:rsid w:val="00895C86"/>
    <w:rsid w:val="00896007"/>
    <w:rsid w:val="00897FAC"/>
    <w:rsid w:val="008A20DA"/>
    <w:rsid w:val="008A2156"/>
    <w:rsid w:val="008A3EAA"/>
    <w:rsid w:val="008B03AD"/>
    <w:rsid w:val="008B227F"/>
    <w:rsid w:val="008B31AA"/>
    <w:rsid w:val="008B5812"/>
    <w:rsid w:val="008B6BB3"/>
    <w:rsid w:val="008C160E"/>
    <w:rsid w:val="008D3391"/>
    <w:rsid w:val="008D4014"/>
    <w:rsid w:val="008E36DF"/>
    <w:rsid w:val="008E40A8"/>
    <w:rsid w:val="008E42D0"/>
    <w:rsid w:val="008E7454"/>
    <w:rsid w:val="008F3DBD"/>
    <w:rsid w:val="008F6564"/>
    <w:rsid w:val="008F6FFF"/>
    <w:rsid w:val="009010C3"/>
    <w:rsid w:val="00901ABA"/>
    <w:rsid w:val="0090367D"/>
    <w:rsid w:val="00903D7B"/>
    <w:rsid w:val="0090633F"/>
    <w:rsid w:val="009075D3"/>
    <w:rsid w:val="0091155A"/>
    <w:rsid w:val="009217FD"/>
    <w:rsid w:val="0092352C"/>
    <w:rsid w:val="00923AF2"/>
    <w:rsid w:val="0093492B"/>
    <w:rsid w:val="00941BA5"/>
    <w:rsid w:val="00943865"/>
    <w:rsid w:val="00952421"/>
    <w:rsid w:val="009600C0"/>
    <w:rsid w:val="009612DF"/>
    <w:rsid w:val="0097322B"/>
    <w:rsid w:val="00980579"/>
    <w:rsid w:val="00981A2C"/>
    <w:rsid w:val="00981F57"/>
    <w:rsid w:val="009867D7"/>
    <w:rsid w:val="00990F5D"/>
    <w:rsid w:val="009917FE"/>
    <w:rsid w:val="0099239E"/>
    <w:rsid w:val="00993D41"/>
    <w:rsid w:val="00995786"/>
    <w:rsid w:val="00996A18"/>
    <w:rsid w:val="009971D7"/>
    <w:rsid w:val="00997827"/>
    <w:rsid w:val="009A257A"/>
    <w:rsid w:val="009A442A"/>
    <w:rsid w:val="009A576B"/>
    <w:rsid w:val="009A5E24"/>
    <w:rsid w:val="009B1F49"/>
    <w:rsid w:val="009B2B9E"/>
    <w:rsid w:val="009B6DC9"/>
    <w:rsid w:val="009C013C"/>
    <w:rsid w:val="009C37BB"/>
    <w:rsid w:val="009D0011"/>
    <w:rsid w:val="009D5973"/>
    <w:rsid w:val="009D7A1E"/>
    <w:rsid w:val="009E2837"/>
    <w:rsid w:val="009E28A0"/>
    <w:rsid w:val="009F4620"/>
    <w:rsid w:val="009F531C"/>
    <w:rsid w:val="00A10600"/>
    <w:rsid w:val="00A10F24"/>
    <w:rsid w:val="00A159FC"/>
    <w:rsid w:val="00A15B43"/>
    <w:rsid w:val="00A21292"/>
    <w:rsid w:val="00A2369B"/>
    <w:rsid w:val="00A30962"/>
    <w:rsid w:val="00A319F5"/>
    <w:rsid w:val="00A34009"/>
    <w:rsid w:val="00A514D8"/>
    <w:rsid w:val="00A67E68"/>
    <w:rsid w:val="00A72C21"/>
    <w:rsid w:val="00A74DF4"/>
    <w:rsid w:val="00A761AE"/>
    <w:rsid w:val="00A7794B"/>
    <w:rsid w:val="00A85E9F"/>
    <w:rsid w:val="00A86294"/>
    <w:rsid w:val="00A86500"/>
    <w:rsid w:val="00AB1947"/>
    <w:rsid w:val="00AB49C5"/>
    <w:rsid w:val="00AC0B9C"/>
    <w:rsid w:val="00AC16C7"/>
    <w:rsid w:val="00AC670E"/>
    <w:rsid w:val="00AC6DED"/>
    <w:rsid w:val="00AD0BC6"/>
    <w:rsid w:val="00AD371E"/>
    <w:rsid w:val="00AD553D"/>
    <w:rsid w:val="00AD6A1E"/>
    <w:rsid w:val="00AD7F1F"/>
    <w:rsid w:val="00AE60B3"/>
    <w:rsid w:val="00AE6400"/>
    <w:rsid w:val="00AE71FD"/>
    <w:rsid w:val="00AE74E4"/>
    <w:rsid w:val="00AF19C9"/>
    <w:rsid w:val="00AF2E8B"/>
    <w:rsid w:val="00AF4285"/>
    <w:rsid w:val="00AF4897"/>
    <w:rsid w:val="00AF57E9"/>
    <w:rsid w:val="00B0045C"/>
    <w:rsid w:val="00B00CB3"/>
    <w:rsid w:val="00B05699"/>
    <w:rsid w:val="00B07F03"/>
    <w:rsid w:val="00B123AB"/>
    <w:rsid w:val="00B14DFD"/>
    <w:rsid w:val="00B16F8E"/>
    <w:rsid w:val="00B177DF"/>
    <w:rsid w:val="00B2136B"/>
    <w:rsid w:val="00B21F5E"/>
    <w:rsid w:val="00B26CF3"/>
    <w:rsid w:val="00B26CFB"/>
    <w:rsid w:val="00B2780B"/>
    <w:rsid w:val="00B317BD"/>
    <w:rsid w:val="00B32502"/>
    <w:rsid w:val="00B33678"/>
    <w:rsid w:val="00B41B65"/>
    <w:rsid w:val="00B41CFF"/>
    <w:rsid w:val="00B46D05"/>
    <w:rsid w:val="00B47E4C"/>
    <w:rsid w:val="00B5066A"/>
    <w:rsid w:val="00B50946"/>
    <w:rsid w:val="00B56450"/>
    <w:rsid w:val="00B56D24"/>
    <w:rsid w:val="00B60739"/>
    <w:rsid w:val="00B61EEF"/>
    <w:rsid w:val="00B635E7"/>
    <w:rsid w:val="00B64939"/>
    <w:rsid w:val="00B71B70"/>
    <w:rsid w:val="00B726A8"/>
    <w:rsid w:val="00B76B79"/>
    <w:rsid w:val="00B77825"/>
    <w:rsid w:val="00B840F0"/>
    <w:rsid w:val="00B85F24"/>
    <w:rsid w:val="00B92C77"/>
    <w:rsid w:val="00B948A9"/>
    <w:rsid w:val="00BA3FE9"/>
    <w:rsid w:val="00BA5559"/>
    <w:rsid w:val="00BA5672"/>
    <w:rsid w:val="00BA7AB1"/>
    <w:rsid w:val="00BB36FA"/>
    <w:rsid w:val="00BB43F8"/>
    <w:rsid w:val="00BC26E5"/>
    <w:rsid w:val="00BC2C4A"/>
    <w:rsid w:val="00BC42C3"/>
    <w:rsid w:val="00BC5990"/>
    <w:rsid w:val="00BC6EE3"/>
    <w:rsid w:val="00BD5A66"/>
    <w:rsid w:val="00BE0D6A"/>
    <w:rsid w:val="00BE30B3"/>
    <w:rsid w:val="00BE5F0C"/>
    <w:rsid w:val="00BF2E97"/>
    <w:rsid w:val="00BF37AE"/>
    <w:rsid w:val="00C0261D"/>
    <w:rsid w:val="00C04476"/>
    <w:rsid w:val="00C05E1A"/>
    <w:rsid w:val="00C11B65"/>
    <w:rsid w:val="00C12E00"/>
    <w:rsid w:val="00C1522C"/>
    <w:rsid w:val="00C17196"/>
    <w:rsid w:val="00C24FEC"/>
    <w:rsid w:val="00C25CE3"/>
    <w:rsid w:val="00C3273E"/>
    <w:rsid w:val="00C32758"/>
    <w:rsid w:val="00C32CC3"/>
    <w:rsid w:val="00C40BA4"/>
    <w:rsid w:val="00C413F1"/>
    <w:rsid w:val="00C42CD6"/>
    <w:rsid w:val="00C4330A"/>
    <w:rsid w:val="00C435F0"/>
    <w:rsid w:val="00C5191D"/>
    <w:rsid w:val="00C544FE"/>
    <w:rsid w:val="00C54523"/>
    <w:rsid w:val="00C55A26"/>
    <w:rsid w:val="00C55B1B"/>
    <w:rsid w:val="00C56446"/>
    <w:rsid w:val="00C571DE"/>
    <w:rsid w:val="00C57419"/>
    <w:rsid w:val="00C754FB"/>
    <w:rsid w:val="00C75FD8"/>
    <w:rsid w:val="00C7745C"/>
    <w:rsid w:val="00C80B5F"/>
    <w:rsid w:val="00C824BD"/>
    <w:rsid w:val="00C8510A"/>
    <w:rsid w:val="00C85C2B"/>
    <w:rsid w:val="00C93791"/>
    <w:rsid w:val="00C95585"/>
    <w:rsid w:val="00CA0FE4"/>
    <w:rsid w:val="00CA409D"/>
    <w:rsid w:val="00CA4D0F"/>
    <w:rsid w:val="00CB2404"/>
    <w:rsid w:val="00CB6854"/>
    <w:rsid w:val="00CC23C3"/>
    <w:rsid w:val="00CC42B1"/>
    <w:rsid w:val="00CC4BFE"/>
    <w:rsid w:val="00CC5CB8"/>
    <w:rsid w:val="00CC66FA"/>
    <w:rsid w:val="00CC75C0"/>
    <w:rsid w:val="00CC7B03"/>
    <w:rsid w:val="00CD1EA0"/>
    <w:rsid w:val="00CD5530"/>
    <w:rsid w:val="00CD564A"/>
    <w:rsid w:val="00CD5772"/>
    <w:rsid w:val="00CD6084"/>
    <w:rsid w:val="00CE09D0"/>
    <w:rsid w:val="00CE0EB9"/>
    <w:rsid w:val="00CE17C8"/>
    <w:rsid w:val="00CE50CA"/>
    <w:rsid w:val="00CF4B74"/>
    <w:rsid w:val="00CF5365"/>
    <w:rsid w:val="00CF5AE9"/>
    <w:rsid w:val="00D01B5A"/>
    <w:rsid w:val="00D0475E"/>
    <w:rsid w:val="00D07BBE"/>
    <w:rsid w:val="00D1342A"/>
    <w:rsid w:val="00D16279"/>
    <w:rsid w:val="00D17D1E"/>
    <w:rsid w:val="00D17F3E"/>
    <w:rsid w:val="00D215FF"/>
    <w:rsid w:val="00D27334"/>
    <w:rsid w:val="00D34639"/>
    <w:rsid w:val="00D364E9"/>
    <w:rsid w:val="00D3721F"/>
    <w:rsid w:val="00D4093D"/>
    <w:rsid w:val="00D4143E"/>
    <w:rsid w:val="00D463EA"/>
    <w:rsid w:val="00D50197"/>
    <w:rsid w:val="00D52A78"/>
    <w:rsid w:val="00D60D6D"/>
    <w:rsid w:val="00D6197F"/>
    <w:rsid w:val="00D61B98"/>
    <w:rsid w:val="00D62223"/>
    <w:rsid w:val="00D64FCB"/>
    <w:rsid w:val="00D66559"/>
    <w:rsid w:val="00D67292"/>
    <w:rsid w:val="00D71E24"/>
    <w:rsid w:val="00D731AC"/>
    <w:rsid w:val="00D753E3"/>
    <w:rsid w:val="00D8184A"/>
    <w:rsid w:val="00D827D3"/>
    <w:rsid w:val="00D83DC3"/>
    <w:rsid w:val="00D84684"/>
    <w:rsid w:val="00D856A0"/>
    <w:rsid w:val="00DA5201"/>
    <w:rsid w:val="00DA6236"/>
    <w:rsid w:val="00DA7FFD"/>
    <w:rsid w:val="00DB037F"/>
    <w:rsid w:val="00DB229B"/>
    <w:rsid w:val="00DB3CFD"/>
    <w:rsid w:val="00DB4FB5"/>
    <w:rsid w:val="00DB6788"/>
    <w:rsid w:val="00DC0C1C"/>
    <w:rsid w:val="00DC2B44"/>
    <w:rsid w:val="00DD5E65"/>
    <w:rsid w:val="00DD770D"/>
    <w:rsid w:val="00DE136A"/>
    <w:rsid w:val="00DE4EFB"/>
    <w:rsid w:val="00DF7391"/>
    <w:rsid w:val="00DF7C16"/>
    <w:rsid w:val="00E018D5"/>
    <w:rsid w:val="00E057DF"/>
    <w:rsid w:val="00E0666C"/>
    <w:rsid w:val="00E06D09"/>
    <w:rsid w:val="00E12FEE"/>
    <w:rsid w:val="00E13AD9"/>
    <w:rsid w:val="00E15129"/>
    <w:rsid w:val="00E223E9"/>
    <w:rsid w:val="00E23C73"/>
    <w:rsid w:val="00E40735"/>
    <w:rsid w:val="00E430E2"/>
    <w:rsid w:val="00E45B6C"/>
    <w:rsid w:val="00E46624"/>
    <w:rsid w:val="00E4671B"/>
    <w:rsid w:val="00E470AE"/>
    <w:rsid w:val="00E505EF"/>
    <w:rsid w:val="00E50B8F"/>
    <w:rsid w:val="00E53759"/>
    <w:rsid w:val="00E56C89"/>
    <w:rsid w:val="00E573D6"/>
    <w:rsid w:val="00E57C1B"/>
    <w:rsid w:val="00E61951"/>
    <w:rsid w:val="00E62B35"/>
    <w:rsid w:val="00E62F44"/>
    <w:rsid w:val="00E63815"/>
    <w:rsid w:val="00E63A95"/>
    <w:rsid w:val="00E66A06"/>
    <w:rsid w:val="00E67147"/>
    <w:rsid w:val="00E67E07"/>
    <w:rsid w:val="00E716A6"/>
    <w:rsid w:val="00E7227D"/>
    <w:rsid w:val="00E734FA"/>
    <w:rsid w:val="00E759C8"/>
    <w:rsid w:val="00E80050"/>
    <w:rsid w:val="00E90E2E"/>
    <w:rsid w:val="00E93637"/>
    <w:rsid w:val="00E9405F"/>
    <w:rsid w:val="00E96395"/>
    <w:rsid w:val="00E976D9"/>
    <w:rsid w:val="00E97B1A"/>
    <w:rsid w:val="00EA1843"/>
    <w:rsid w:val="00EA2012"/>
    <w:rsid w:val="00EB2A06"/>
    <w:rsid w:val="00EB3737"/>
    <w:rsid w:val="00EB5D8E"/>
    <w:rsid w:val="00EB7BB3"/>
    <w:rsid w:val="00EC042A"/>
    <w:rsid w:val="00EC04CB"/>
    <w:rsid w:val="00EC1474"/>
    <w:rsid w:val="00ED1FFD"/>
    <w:rsid w:val="00ED2F5D"/>
    <w:rsid w:val="00ED3F28"/>
    <w:rsid w:val="00ED43A0"/>
    <w:rsid w:val="00ED5AE2"/>
    <w:rsid w:val="00ED73BB"/>
    <w:rsid w:val="00EE2C32"/>
    <w:rsid w:val="00EE5DC5"/>
    <w:rsid w:val="00EE7280"/>
    <w:rsid w:val="00EE776C"/>
    <w:rsid w:val="00EF6FC5"/>
    <w:rsid w:val="00EF7446"/>
    <w:rsid w:val="00F05933"/>
    <w:rsid w:val="00F0660E"/>
    <w:rsid w:val="00F117EC"/>
    <w:rsid w:val="00F218A9"/>
    <w:rsid w:val="00F243A1"/>
    <w:rsid w:val="00F24BFE"/>
    <w:rsid w:val="00F34677"/>
    <w:rsid w:val="00F360B1"/>
    <w:rsid w:val="00F40EBF"/>
    <w:rsid w:val="00F42798"/>
    <w:rsid w:val="00F43984"/>
    <w:rsid w:val="00F500A5"/>
    <w:rsid w:val="00F51245"/>
    <w:rsid w:val="00F6094A"/>
    <w:rsid w:val="00F6173C"/>
    <w:rsid w:val="00F65B09"/>
    <w:rsid w:val="00F71AE6"/>
    <w:rsid w:val="00F85280"/>
    <w:rsid w:val="00F8528C"/>
    <w:rsid w:val="00F86BC9"/>
    <w:rsid w:val="00F9063D"/>
    <w:rsid w:val="00F92511"/>
    <w:rsid w:val="00F92A96"/>
    <w:rsid w:val="00F94853"/>
    <w:rsid w:val="00F95CEB"/>
    <w:rsid w:val="00FA1D7B"/>
    <w:rsid w:val="00FA472C"/>
    <w:rsid w:val="00FB3D45"/>
    <w:rsid w:val="00FB45CD"/>
    <w:rsid w:val="00FB5570"/>
    <w:rsid w:val="00FB5F1B"/>
    <w:rsid w:val="00FC1768"/>
    <w:rsid w:val="00FC398D"/>
    <w:rsid w:val="00FC3DD2"/>
    <w:rsid w:val="00FC50F2"/>
    <w:rsid w:val="00FC60B5"/>
    <w:rsid w:val="00FC6992"/>
    <w:rsid w:val="00FC72D2"/>
    <w:rsid w:val="00FD2BD9"/>
    <w:rsid w:val="00FD3682"/>
    <w:rsid w:val="00FD770A"/>
    <w:rsid w:val="00FD7C42"/>
    <w:rsid w:val="00FE7CE7"/>
    <w:rsid w:val="00FF1247"/>
    <w:rsid w:val="00FF1DEF"/>
    <w:rsid w:val="00FF23F8"/>
    <w:rsid w:val="00FF2492"/>
    <w:rsid w:val="00FF2A12"/>
    <w:rsid w:val="00FF5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6065">
      <v:textbox inset="5.85pt,.7pt,5.85pt,.7pt"/>
      <o:colormenu v:ext="edit" fillcolor="none" strokecolor="none"/>
    </o:shapedefaults>
    <o:shapelayout v:ext="edit">
      <o:idmap v:ext="edit" data="1"/>
    </o:shapelayout>
  </w:shapeDefaults>
  <w:decimalSymbol w:val="."/>
  <w:listSeparator w:val=","/>
  <w14:docId w14:val="003ACAA6"/>
  <w15:docId w15:val="{56B4267C-2771-4573-BC21-5340D8471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FFF"/>
    <w:pPr>
      <w:widowControl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C5875"/>
    <w:pPr>
      <w:spacing w:line="340" w:lineRule="atLeast"/>
      <w:ind w:left="227" w:hanging="227"/>
    </w:pPr>
    <w:rPr>
      <w:sz w:val="22"/>
    </w:rPr>
  </w:style>
  <w:style w:type="paragraph" w:styleId="a4">
    <w:name w:val="header"/>
    <w:basedOn w:val="a"/>
    <w:link w:val="a5"/>
    <w:uiPriority w:val="99"/>
    <w:rsid w:val="00E93637"/>
    <w:pPr>
      <w:tabs>
        <w:tab w:val="center" w:pos="4252"/>
        <w:tab w:val="right" w:pos="8504"/>
      </w:tabs>
      <w:snapToGrid w:val="0"/>
    </w:pPr>
  </w:style>
  <w:style w:type="paragraph" w:styleId="a6">
    <w:name w:val="footer"/>
    <w:basedOn w:val="a"/>
    <w:rsid w:val="00E93637"/>
    <w:pPr>
      <w:tabs>
        <w:tab w:val="center" w:pos="4252"/>
        <w:tab w:val="right" w:pos="8504"/>
      </w:tabs>
      <w:snapToGrid w:val="0"/>
    </w:pPr>
  </w:style>
  <w:style w:type="character" w:styleId="a7">
    <w:name w:val="page number"/>
    <w:basedOn w:val="a0"/>
    <w:rsid w:val="00E93637"/>
  </w:style>
  <w:style w:type="paragraph" w:styleId="a8">
    <w:name w:val="Balloon Text"/>
    <w:basedOn w:val="a"/>
    <w:semiHidden/>
    <w:rsid w:val="00E93637"/>
    <w:rPr>
      <w:rFonts w:ascii="Arial" w:eastAsia="ＭＳ ゴシック" w:hAnsi="Arial"/>
      <w:sz w:val="18"/>
      <w:szCs w:val="18"/>
    </w:rPr>
  </w:style>
  <w:style w:type="table" w:styleId="a9">
    <w:name w:val="Table Grid"/>
    <w:basedOn w:val="a1"/>
    <w:rsid w:val="00F500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rsid w:val="00133A79"/>
    <w:rPr>
      <w:sz w:val="18"/>
      <w:szCs w:val="18"/>
    </w:rPr>
  </w:style>
  <w:style w:type="paragraph" w:styleId="ab">
    <w:name w:val="annotation text"/>
    <w:basedOn w:val="a"/>
    <w:link w:val="ac"/>
    <w:rsid w:val="00133A79"/>
    <w:pPr>
      <w:jc w:val="left"/>
    </w:pPr>
  </w:style>
  <w:style w:type="character" w:customStyle="1" w:styleId="ac">
    <w:name w:val="コメント文字列 (文字)"/>
    <w:basedOn w:val="a0"/>
    <w:link w:val="ab"/>
    <w:rsid w:val="00133A79"/>
    <w:rPr>
      <w:rFonts w:ascii="ＭＳ 明朝"/>
      <w:kern w:val="2"/>
      <w:sz w:val="24"/>
    </w:rPr>
  </w:style>
  <w:style w:type="paragraph" w:styleId="ad">
    <w:name w:val="annotation subject"/>
    <w:basedOn w:val="ab"/>
    <w:next w:val="ab"/>
    <w:link w:val="ae"/>
    <w:rsid w:val="00133A79"/>
    <w:rPr>
      <w:b/>
      <w:bCs/>
    </w:rPr>
  </w:style>
  <w:style w:type="character" w:customStyle="1" w:styleId="ae">
    <w:name w:val="コメント内容 (文字)"/>
    <w:basedOn w:val="ac"/>
    <w:link w:val="ad"/>
    <w:rsid w:val="00133A79"/>
    <w:rPr>
      <w:rFonts w:ascii="ＭＳ 明朝"/>
      <w:b/>
      <w:bCs/>
      <w:kern w:val="2"/>
      <w:sz w:val="24"/>
    </w:rPr>
  </w:style>
  <w:style w:type="paragraph" w:styleId="af">
    <w:name w:val="Note Heading"/>
    <w:basedOn w:val="a"/>
    <w:next w:val="a"/>
    <w:link w:val="af0"/>
    <w:rsid w:val="00371F29"/>
    <w:pPr>
      <w:jc w:val="center"/>
    </w:pPr>
    <w:rPr>
      <w:sz w:val="22"/>
      <w:szCs w:val="22"/>
    </w:rPr>
  </w:style>
  <w:style w:type="character" w:customStyle="1" w:styleId="af0">
    <w:name w:val="記 (文字)"/>
    <w:basedOn w:val="a0"/>
    <w:link w:val="af"/>
    <w:rsid w:val="00371F29"/>
    <w:rPr>
      <w:rFonts w:ascii="ＭＳ 明朝"/>
      <w:kern w:val="2"/>
      <w:sz w:val="22"/>
      <w:szCs w:val="22"/>
    </w:rPr>
  </w:style>
  <w:style w:type="paragraph" w:styleId="af1">
    <w:name w:val="Closing"/>
    <w:basedOn w:val="a"/>
    <w:link w:val="af2"/>
    <w:rsid w:val="0038097B"/>
    <w:pPr>
      <w:jc w:val="right"/>
    </w:pPr>
    <w:rPr>
      <w:szCs w:val="24"/>
    </w:rPr>
  </w:style>
  <w:style w:type="character" w:customStyle="1" w:styleId="af2">
    <w:name w:val="結語 (文字)"/>
    <w:basedOn w:val="a0"/>
    <w:link w:val="af1"/>
    <w:rsid w:val="0038097B"/>
    <w:rPr>
      <w:rFonts w:ascii="ＭＳ 明朝"/>
      <w:kern w:val="2"/>
      <w:sz w:val="24"/>
      <w:szCs w:val="24"/>
    </w:rPr>
  </w:style>
  <w:style w:type="paragraph" w:styleId="af3">
    <w:name w:val="Revision"/>
    <w:hidden/>
    <w:uiPriority w:val="99"/>
    <w:semiHidden/>
    <w:rsid w:val="0099239E"/>
    <w:rPr>
      <w:rFonts w:ascii="ＭＳ 明朝"/>
      <w:kern w:val="2"/>
      <w:sz w:val="24"/>
    </w:rPr>
  </w:style>
  <w:style w:type="character" w:customStyle="1" w:styleId="a5">
    <w:name w:val="ヘッダー (文字)"/>
    <w:basedOn w:val="a0"/>
    <w:link w:val="a4"/>
    <w:uiPriority w:val="99"/>
    <w:rsid w:val="00861106"/>
    <w:rPr>
      <w:rFonts w:asci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C561CC-14BD-414F-8DBE-7CEE3C49D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3495</TotalTime>
  <Pages>4</Pages>
  <Words>328</Words>
  <Characters>1876</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山形県ふるさとの川アダプト事業実施要領（案）</vt:lpstr>
      <vt:lpstr>山形県ふるさとの川アダプト事業実施要領（案）</vt:lpstr>
    </vt:vector>
  </TitlesOfParts>
  <Company>山形県庁</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山形県ふるさとの川アダプト事業実施要領（案）</dc:title>
  <dc:creator>阿部 昌喜</dc:creator>
  <cp:lastModifiedBy>user</cp:lastModifiedBy>
  <cp:revision>400</cp:revision>
  <cp:lastPrinted>2024-03-21T01:15:00Z</cp:lastPrinted>
  <dcterms:created xsi:type="dcterms:W3CDTF">2015-03-19T06:02:00Z</dcterms:created>
  <dcterms:modified xsi:type="dcterms:W3CDTF">2025-03-17T04:37:00Z</dcterms:modified>
</cp:coreProperties>
</file>